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4B" w:rsidRPr="00597339" w:rsidRDefault="00597339" w:rsidP="00597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339">
        <w:rPr>
          <w:rFonts w:ascii="Times New Roman" w:hAnsi="Times New Roman" w:cs="Times New Roman"/>
          <w:b/>
          <w:sz w:val="24"/>
          <w:szCs w:val="24"/>
        </w:rPr>
        <w:t>AILA Texas/New Mexico/Oklahoma Chapter</w:t>
      </w:r>
    </w:p>
    <w:p w:rsidR="00597339" w:rsidRDefault="00597339" w:rsidP="00D5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339">
        <w:rPr>
          <w:rFonts w:ascii="Times New Roman" w:hAnsi="Times New Roman" w:cs="Times New Roman"/>
          <w:b/>
          <w:sz w:val="24"/>
          <w:szCs w:val="24"/>
        </w:rPr>
        <w:t>GRANT FUNDING REQUEST CHECKLIST</w:t>
      </w:r>
    </w:p>
    <w:p w:rsidR="00D53ABA" w:rsidRPr="00D53ABA" w:rsidRDefault="00D53ABA" w:rsidP="00D53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39" w:rsidRPr="00597339" w:rsidRDefault="00597339" w:rsidP="00597339">
      <w:pPr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The AILA Texas/New Mexico/Oklahoma Chapter Grant Funding Request Application process consists of the following components, which should be submitted in the order listed below.  This checklist is provided to help ensure a complete proposal.  It does not need to be submitted with the proposal.</w:t>
      </w:r>
    </w:p>
    <w:p w:rsidR="00597339" w:rsidRP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339">
        <w:rPr>
          <w:rFonts w:ascii="Times New Roman" w:hAnsi="Times New Roman" w:cs="Times New Roman"/>
          <w:b/>
          <w:bCs/>
          <w:sz w:val="24"/>
          <w:szCs w:val="24"/>
        </w:rPr>
        <w:t>Section I: Cover Letter (one page)</w:t>
      </w:r>
      <w:r w:rsidR="001D1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7339" w:rsidRP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339" w:rsidRDefault="00597339" w:rsidP="00D5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Include the purpose of the grant request and a</w:t>
      </w:r>
      <w:r>
        <w:rPr>
          <w:rFonts w:ascii="Times New Roman" w:hAnsi="Times New Roman" w:cs="Times New Roman"/>
          <w:sz w:val="24"/>
          <w:szCs w:val="24"/>
        </w:rPr>
        <w:t xml:space="preserve"> brief description of how funds </w:t>
      </w:r>
      <w:r w:rsidRPr="00597339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ll be used by your organization</w:t>
      </w:r>
      <w:r w:rsidR="00D53ABA">
        <w:rPr>
          <w:rFonts w:ascii="Times New Roman" w:hAnsi="Times New Roman" w:cs="Times New Roman"/>
          <w:sz w:val="24"/>
          <w:szCs w:val="24"/>
        </w:rPr>
        <w:t>.</w:t>
      </w:r>
    </w:p>
    <w:p w:rsidR="00D53ABA" w:rsidRPr="00597339" w:rsidRDefault="00D53ABA" w:rsidP="00D5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BA" w:rsidRPr="00D53ABA" w:rsidRDefault="00597339" w:rsidP="00D5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BA">
        <w:rPr>
          <w:rFonts w:ascii="Times New Roman" w:hAnsi="Times New Roman" w:cs="Times New Roman"/>
          <w:b/>
          <w:bCs/>
          <w:sz w:val="24"/>
          <w:szCs w:val="24"/>
        </w:rPr>
        <w:t>Section II: Grant/Funding Request Form</w:t>
      </w:r>
    </w:p>
    <w:p w:rsidR="00D53ABA" w:rsidRPr="00D53ABA" w:rsidRDefault="00D53ABA" w:rsidP="00D5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ABA" w:rsidRPr="00D53ABA" w:rsidRDefault="00D53ABA" w:rsidP="00D5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BA">
        <w:rPr>
          <w:rFonts w:ascii="Times New Roman" w:hAnsi="Times New Roman" w:cs="Times New Roman"/>
          <w:color w:val="0F0F0F"/>
          <w:sz w:val="24"/>
          <w:szCs w:val="24"/>
        </w:rPr>
        <w:t>Complete</w:t>
      </w:r>
      <w:r w:rsidRPr="00D53ABA">
        <w:rPr>
          <w:rFonts w:ascii="Times New Roman" w:hAnsi="Times New Roman" w:cs="Times New Roman"/>
          <w:color w:val="0F0F0F"/>
          <w:spacing w:val="22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the</w:t>
      </w:r>
      <w:r w:rsidRPr="00D53ABA">
        <w:rPr>
          <w:rFonts w:ascii="Times New Roman" w:hAnsi="Times New Roman" w:cs="Times New Roman"/>
          <w:color w:val="0F0F0F"/>
          <w:spacing w:val="13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template</w:t>
      </w:r>
      <w:r w:rsidRPr="00D53ABA">
        <w:rPr>
          <w:rFonts w:ascii="Times New Roman" w:hAnsi="Times New Roman" w:cs="Times New Roman"/>
          <w:color w:val="0F0F0F"/>
          <w:spacing w:val="18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provided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 herein (p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lease</w:t>
      </w:r>
      <w:r w:rsidRPr="00D53ABA">
        <w:rPr>
          <w:rFonts w:ascii="Times New Roman" w:hAnsi="Times New Roman" w:cs="Times New Roman"/>
          <w:color w:val="0F0F0F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0F0F"/>
          <w:spacing w:val="21"/>
          <w:sz w:val="24"/>
          <w:szCs w:val="24"/>
        </w:rPr>
        <w:t xml:space="preserve">feel free to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attach</w:t>
      </w:r>
      <w:r w:rsidRPr="00D53ABA">
        <w:rPr>
          <w:rFonts w:ascii="Times New Roman" w:hAnsi="Times New Roman" w:cs="Times New Roman"/>
          <w:color w:val="0F0F0F"/>
          <w:spacing w:val="6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additional</w:t>
      </w:r>
      <w:r w:rsidRPr="00D53ABA">
        <w:rPr>
          <w:rFonts w:ascii="Times New Roman" w:hAnsi="Times New Roman" w:cs="Times New Roman"/>
          <w:color w:val="0F0F0F"/>
          <w:spacing w:val="13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pages</w:t>
      </w:r>
      <w:r w:rsidRPr="00D53ABA">
        <w:rPr>
          <w:rFonts w:ascii="Times New Roman" w:hAnsi="Times New Roman" w:cs="Times New Roman"/>
          <w:color w:val="0F0F0F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0F0F"/>
          <w:sz w:val="24"/>
          <w:szCs w:val="24"/>
        </w:rPr>
        <w:t>if</w:t>
      </w:r>
      <w:r w:rsidRPr="00D53ABA">
        <w:rPr>
          <w:rFonts w:ascii="Times New Roman" w:hAnsi="Times New Roman" w:cs="Times New Roman"/>
          <w:color w:val="0F0F0F"/>
          <w:spacing w:val="-1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necessary</w:t>
      </w:r>
      <w:r>
        <w:rPr>
          <w:rFonts w:ascii="Times New Roman" w:hAnsi="Times New Roman" w:cs="Times New Roman"/>
          <w:color w:val="0F0F0F"/>
          <w:sz w:val="24"/>
          <w:szCs w:val="24"/>
        </w:rPr>
        <w:t>)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.</w:t>
      </w:r>
    </w:p>
    <w:p w:rsid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339" w:rsidRP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339">
        <w:rPr>
          <w:rFonts w:ascii="Times New Roman" w:hAnsi="Times New Roman" w:cs="Times New Roman"/>
          <w:b/>
          <w:bCs/>
          <w:sz w:val="24"/>
          <w:szCs w:val="24"/>
        </w:rPr>
        <w:t>Section III: Narrative (up to four pages)</w:t>
      </w:r>
    </w:p>
    <w:p w:rsid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8B" w:rsidRDefault="001D188B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 narrative regarding your organization those being served and basis for funding request is strongly encouraged (please see an outline of topics to be covered in the narrative below):</w:t>
      </w:r>
    </w:p>
    <w:p w:rsidR="001D188B" w:rsidRPr="00597339" w:rsidRDefault="001D188B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39" w:rsidRPr="00EC372A" w:rsidRDefault="001D188B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72A">
        <w:rPr>
          <w:rFonts w:ascii="Times New Roman" w:hAnsi="Times New Roman" w:cs="Times New Roman"/>
          <w:sz w:val="24"/>
          <w:szCs w:val="24"/>
          <w:u w:val="single"/>
        </w:rPr>
        <w:t xml:space="preserve">Narrative Topics </w:t>
      </w:r>
    </w:p>
    <w:p w:rsidR="001D188B" w:rsidRPr="00597339" w:rsidRDefault="001D188B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39" w:rsidRP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1. Describe the organization’s background and mission.</w:t>
      </w:r>
    </w:p>
    <w:p w:rsidR="001D188B" w:rsidRDefault="001D188B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39" w:rsidRP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2. Describe the organization’s current programs; if applicable, describe how the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program for which you are seeking funding fits in with other of the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organization’s programs.</w:t>
      </w:r>
    </w:p>
    <w:p w:rsidR="001D188B" w:rsidRDefault="001D188B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39" w:rsidRP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3. Describe the organization’s current funding sources, how long each source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has been funding the organization, and what restrictions are placed on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significant grants or other gifts. If obtaining outside funding faces particular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roadblocks or challenges, please describe those.</w:t>
      </w:r>
    </w:p>
    <w:p w:rsidR="001D188B" w:rsidRDefault="001D188B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4. Describe the organization’s governance structure, and attach:</w:t>
      </w:r>
    </w:p>
    <w:p w:rsidR="001D188B" w:rsidRPr="00597339" w:rsidRDefault="001D188B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39" w:rsidRP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• The organization’s bylaws</w:t>
      </w:r>
    </w:p>
    <w:p w:rsidR="00597339" w:rsidRP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• A list of all current board members, or similar leadership positions</w:t>
      </w:r>
    </w:p>
    <w:p w:rsid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• Compensation of any kind paid to board members and an explanation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="00D53ABA">
        <w:rPr>
          <w:rFonts w:ascii="Times New Roman" w:hAnsi="Times New Roman" w:cs="Times New Roman"/>
          <w:sz w:val="24"/>
          <w:szCs w:val="24"/>
        </w:rPr>
        <w:t xml:space="preserve">for the organization’s </w:t>
      </w:r>
      <w:r w:rsidRPr="00597339">
        <w:rPr>
          <w:rFonts w:ascii="Times New Roman" w:hAnsi="Times New Roman" w:cs="Times New Roman"/>
          <w:sz w:val="24"/>
          <w:szCs w:val="24"/>
        </w:rPr>
        <w:t>decision to compensate board members, if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applicable.</w:t>
      </w:r>
    </w:p>
    <w:p w:rsidR="001D188B" w:rsidRPr="00597339" w:rsidRDefault="001D188B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5. Describe the organization’s staffing and volunteer structure, including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supervision and fields of responsibility; attach your most current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organization chart.</w:t>
      </w:r>
    </w:p>
    <w:p w:rsidR="001D188B" w:rsidRPr="00597339" w:rsidRDefault="001D188B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lastRenderedPageBreak/>
        <w:t>6. Describe your organization’s methods for determining salaries, benefits and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raises; indicate how your staff’s salaries compare to market rates for similar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positions; and describe your methods for determine wage equality among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workers based on sex and race/ethnicity.</w:t>
      </w:r>
    </w:p>
    <w:p w:rsidR="001D188B" w:rsidRPr="00597339" w:rsidRDefault="001D188B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7. Describe the organization’s definition of low-income, how it determines if an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applicant for legal services qualifies, how any sliding scale is calculated and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applied, and under what circumstances the organization provides legal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services for applicants who do not qualify as low-income. Provide the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following statistics:</w:t>
      </w:r>
    </w:p>
    <w:p w:rsidR="001D188B" w:rsidRPr="00597339" w:rsidRDefault="001D188B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39" w:rsidRP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• Number of applicants for legal services per year</w:t>
      </w:r>
    </w:p>
    <w:p w:rsidR="00597339" w:rsidRP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• Number provided services</w:t>
      </w:r>
    </w:p>
    <w:p w:rsidR="00597339" w:rsidRP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• Number declined for failure to meet low-income standards</w:t>
      </w:r>
    </w:p>
    <w:p w:rsidR="00597339" w:rsidRP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• Number declined or terminated for failure to pay the fees charged</w:t>
      </w:r>
    </w:p>
    <w:p w:rsidR="00597339" w:rsidRP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• Number declined or terminated due to the legal complexity of the case</w:t>
      </w:r>
    </w:p>
    <w:p w:rsidR="001D188B" w:rsidRDefault="001D188B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8. Explain how outside referrals to attorneys or law firms are made, if there is a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list of referrals, how the list is created, if and how attorneys/firms are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removed from the list, and any mechanism by which referred-out cases are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followed up on.</w:t>
      </w:r>
    </w:p>
    <w:p w:rsidR="001D188B" w:rsidRPr="00597339" w:rsidRDefault="001D188B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8B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9. Identify any past or present staff or volunteer for the organization who has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provided legal services and who has been disciplined or reprimanded by the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Texas State Bar Association, or any other body which enforces professional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standards for legal practices, whether as attorneys or in any other legal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capacity, and whether the actions subject to discipline were performed for the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organization or otherwise. Describe the organization’s response to any such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disciplinary matters.</w:t>
      </w:r>
    </w:p>
    <w:p w:rsidR="00EC372A" w:rsidRDefault="00EC372A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339" w:rsidRPr="001D188B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b/>
          <w:bCs/>
          <w:sz w:val="24"/>
          <w:szCs w:val="24"/>
        </w:rPr>
        <w:t>Section IV: Attachments</w:t>
      </w:r>
    </w:p>
    <w:p w:rsidR="00597339" w:rsidRP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In order to complete your grant request, you must submit any or all of the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597339">
        <w:rPr>
          <w:rFonts w:ascii="Times New Roman" w:hAnsi="Times New Roman" w:cs="Times New Roman"/>
          <w:sz w:val="24"/>
          <w:szCs w:val="24"/>
        </w:rPr>
        <w:t>following attachments in order to provide a full view of your organization’s viability:</w:t>
      </w:r>
    </w:p>
    <w:p w:rsidR="001D188B" w:rsidRPr="00597339" w:rsidRDefault="001D188B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39" w:rsidRPr="00EC372A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72A">
        <w:rPr>
          <w:rFonts w:ascii="Times New Roman" w:hAnsi="Times New Roman" w:cs="Times New Roman"/>
          <w:sz w:val="24"/>
          <w:szCs w:val="24"/>
          <w:u w:val="single"/>
        </w:rPr>
        <w:t>Financial Attachments</w:t>
      </w:r>
    </w:p>
    <w:p w:rsidR="001D188B" w:rsidRPr="00597339" w:rsidRDefault="001D188B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39" w:rsidRP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1. Organization budget</w:t>
      </w:r>
    </w:p>
    <w:p w:rsidR="00597339" w:rsidRP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2. Year-end financial statements, audit and sources of income table</w:t>
      </w:r>
    </w:p>
    <w:p w:rsidR="00597339" w:rsidRP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3. Major contributors</w:t>
      </w:r>
    </w:p>
    <w:p w:rsidR="00597339" w:rsidRPr="00597339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39">
        <w:rPr>
          <w:rFonts w:ascii="Times New Roman" w:hAnsi="Times New Roman" w:cs="Times New Roman"/>
          <w:sz w:val="24"/>
          <w:szCs w:val="24"/>
        </w:rPr>
        <w:t>4. In-kind contributions</w:t>
      </w:r>
    </w:p>
    <w:p w:rsidR="001D188B" w:rsidRDefault="001D188B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39" w:rsidRPr="00EC372A" w:rsidRDefault="00597339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72A">
        <w:rPr>
          <w:rFonts w:ascii="Times New Roman" w:hAnsi="Times New Roman" w:cs="Times New Roman"/>
          <w:sz w:val="24"/>
          <w:szCs w:val="24"/>
          <w:u w:val="single"/>
        </w:rPr>
        <w:t>Other Attachments</w:t>
      </w:r>
    </w:p>
    <w:p w:rsidR="001D188B" w:rsidRDefault="001D188B" w:rsidP="0059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39" w:rsidRPr="001D188B" w:rsidRDefault="00597339" w:rsidP="001D18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8B">
        <w:rPr>
          <w:rFonts w:ascii="Times New Roman" w:hAnsi="Times New Roman" w:cs="Times New Roman"/>
          <w:sz w:val="24"/>
          <w:szCs w:val="24"/>
        </w:rPr>
        <w:t>Proof of IRS federal tax-exempt status, dated within the</w:t>
      </w:r>
      <w:r w:rsidR="001D188B" w:rsidRP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1D188B">
        <w:rPr>
          <w:rFonts w:ascii="Times New Roman" w:hAnsi="Times New Roman" w:cs="Times New Roman"/>
          <w:sz w:val="24"/>
          <w:szCs w:val="24"/>
        </w:rPr>
        <w:t xml:space="preserve">last five years </w:t>
      </w:r>
      <w:r w:rsidR="001D188B" w:rsidRPr="001D188B">
        <w:rPr>
          <w:rFonts w:ascii="Times New Roman" w:hAnsi="Times New Roman" w:cs="Times New Roman"/>
          <w:sz w:val="24"/>
          <w:szCs w:val="24"/>
        </w:rPr>
        <w:t>and a</w:t>
      </w:r>
      <w:r w:rsidRPr="001D188B">
        <w:rPr>
          <w:rFonts w:ascii="Times New Roman" w:hAnsi="Times New Roman" w:cs="Times New Roman"/>
          <w:sz w:val="24"/>
          <w:szCs w:val="24"/>
        </w:rPr>
        <w:t xml:space="preserve"> complete copy of your most recent IRS Form 990,</w:t>
      </w:r>
      <w:r w:rsidR="001D188B" w:rsidRP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1D188B">
        <w:rPr>
          <w:rFonts w:ascii="Times New Roman" w:hAnsi="Times New Roman" w:cs="Times New Roman"/>
          <w:sz w:val="24"/>
          <w:szCs w:val="24"/>
        </w:rPr>
        <w:t>including all schedules</w:t>
      </w:r>
    </w:p>
    <w:p w:rsidR="00597339" w:rsidRDefault="00597339" w:rsidP="00597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8B">
        <w:rPr>
          <w:rFonts w:ascii="Times New Roman" w:hAnsi="Times New Roman" w:cs="Times New Roman"/>
          <w:sz w:val="24"/>
          <w:szCs w:val="24"/>
        </w:rPr>
        <w:t>Annual report or independent audit, if available;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1D188B">
        <w:rPr>
          <w:rFonts w:ascii="Times New Roman" w:hAnsi="Times New Roman" w:cs="Times New Roman"/>
          <w:sz w:val="24"/>
          <w:szCs w:val="24"/>
        </w:rPr>
        <w:t>evaluation results (optional); the organization’s most recent evaluation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1D188B">
        <w:rPr>
          <w:rFonts w:ascii="Times New Roman" w:hAnsi="Times New Roman" w:cs="Times New Roman"/>
          <w:sz w:val="24"/>
          <w:szCs w:val="24"/>
        </w:rPr>
        <w:t>results, relevant to this request</w:t>
      </w:r>
    </w:p>
    <w:p w:rsidR="00597339" w:rsidRDefault="00597339" w:rsidP="00597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8B">
        <w:rPr>
          <w:rFonts w:ascii="Times New Roman" w:hAnsi="Times New Roman" w:cs="Times New Roman"/>
          <w:sz w:val="24"/>
          <w:szCs w:val="24"/>
        </w:rPr>
        <w:t>Proof that the organization has been recognized as a nonprofit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1D188B">
        <w:rPr>
          <w:rFonts w:ascii="Times New Roman" w:hAnsi="Times New Roman" w:cs="Times New Roman"/>
          <w:sz w:val="24"/>
          <w:szCs w:val="24"/>
        </w:rPr>
        <w:t>religious, charitable, social service, or similar organization by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1D188B">
        <w:rPr>
          <w:rFonts w:ascii="Times New Roman" w:hAnsi="Times New Roman" w:cs="Times New Roman"/>
          <w:sz w:val="24"/>
          <w:szCs w:val="24"/>
        </w:rPr>
        <w:t>the Board of Immigration Appeals under 8 C.F.R. § 292.2 or § 1292.2</w:t>
      </w:r>
      <w:r w:rsidR="001D188B">
        <w:rPr>
          <w:rFonts w:ascii="Times New Roman" w:hAnsi="Times New Roman" w:cs="Times New Roman"/>
          <w:sz w:val="24"/>
          <w:szCs w:val="24"/>
        </w:rPr>
        <w:t>.</w:t>
      </w:r>
    </w:p>
    <w:p w:rsidR="00597339" w:rsidRDefault="00597339" w:rsidP="00597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8B">
        <w:rPr>
          <w:rFonts w:ascii="Times New Roman" w:hAnsi="Times New Roman" w:cs="Times New Roman"/>
          <w:sz w:val="24"/>
          <w:szCs w:val="24"/>
        </w:rPr>
        <w:lastRenderedPageBreak/>
        <w:t>A list of all representatives providing services for the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1D188B">
        <w:rPr>
          <w:rFonts w:ascii="Times New Roman" w:hAnsi="Times New Roman" w:cs="Times New Roman"/>
          <w:sz w:val="24"/>
          <w:szCs w:val="24"/>
        </w:rPr>
        <w:t>organization who have been accredited by the Board of Immigration</w:t>
      </w:r>
      <w:r w:rsidR="001D188B">
        <w:rPr>
          <w:rFonts w:ascii="Times New Roman" w:hAnsi="Times New Roman" w:cs="Times New Roman"/>
          <w:sz w:val="24"/>
          <w:szCs w:val="24"/>
        </w:rPr>
        <w:t xml:space="preserve"> </w:t>
      </w:r>
      <w:r w:rsidRPr="001D188B">
        <w:rPr>
          <w:rFonts w:ascii="Times New Roman" w:hAnsi="Times New Roman" w:cs="Times New Roman"/>
          <w:sz w:val="24"/>
          <w:szCs w:val="24"/>
        </w:rPr>
        <w:t>Appeals under 8 C.F.R. § 292.2 or § 1292.2</w:t>
      </w:r>
      <w:r w:rsidR="001D188B">
        <w:rPr>
          <w:rFonts w:ascii="Times New Roman" w:hAnsi="Times New Roman" w:cs="Times New Roman"/>
          <w:sz w:val="24"/>
          <w:szCs w:val="24"/>
        </w:rPr>
        <w:t>.</w:t>
      </w:r>
    </w:p>
    <w:p w:rsidR="00597339" w:rsidRDefault="00597339" w:rsidP="00597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8B">
        <w:rPr>
          <w:rFonts w:ascii="Times New Roman" w:hAnsi="Times New Roman" w:cs="Times New Roman"/>
          <w:sz w:val="24"/>
          <w:szCs w:val="24"/>
        </w:rPr>
        <w:t>The organization’s non-discrimination policy</w:t>
      </w:r>
      <w:r w:rsidR="001D188B">
        <w:rPr>
          <w:rFonts w:ascii="Times New Roman" w:hAnsi="Times New Roman" w:cs="Times New Roman"/>
          <w:sz w:val="24"/>
          <w:szCs w:val="24"/>
        </w:rPr>
        <w:t>.</w:t>
      </w:r>
    </w:p>
    <w:p w:rsidR="00D53ABA" w:rsidRDefault="001D188B" w:rsidP="00D53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97339" w:rsidRPr="001D188B">
        <w:rPr>
          <w:rFonts w:ascii="Times New Roman" w:hAnsi="Times New Roman" w:cs="Times New Roman"/>
          <w:sz w:val="24"/>
          <w:szCs w:val="24"/>
        </w:rPr>
        <w:t>list of the organization’s affiliations in the community,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339" w:rsidRPr="001D188B">
        <w:rPr>
          <w:rFonts w:ascii="Times New Roman" w:hAnsi="Times New Roman" w:cs="Times New Roman"/>
          <w:sz w:val="24"/>
          <w:szCs w:val="24"/>
        </w:rPr>
        <w:t>with a description of the nature of the most important affiliations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ABA" w:rsidRDefault="00D53ABA" w:rsidP="00D5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w w:val="105"/>
          <w:sz w:val="19"/>
          <w:szCs w:val="19"/>
        </w:rPr>
      </w:pPr>
    </w:p>
    <w:p w:rsidR="00D53ABA" w:rsidRDefault="00D53ABA" w:rsidP="00C61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D53ABA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Timeline/Deadlines: </w:t>
      </w:r>
      <w:r>
        <w:rPr>
          <w:rFonts w:ascii="Times New Roman" w:hAnsi="Times New Roman" w:cs="Times New Roman"/>
          <w:color w:val="0F0F0F"/>
          <w:spacing w:val="37"/>
          <w:w w:val="105"/>
          <w:sz w:val="24"/>
          <w:szCs w:val="24"/>
        </w:rPr>
        <w:t>a</w:t>
      </w:r>
      <w:r w:rsidRPr="00D53ABA">
        <w:rPr>
          <w:rFonts w:ascii="Times New Roman" w:hAnsi="Times New Roman" w:cs="Times New Roman"/>
          <w:color w:val="0F0F0F"/>
          <w:spacing w:val="-7"/>
          <w:w w:val="105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w w:val="105"/>
          <w:sz w:val="24"/>
          <w:szCs w:val="24"/>
        </w:rPr>
        <w:t>completed</w:t>
      </w:r>
      <w:r w:rsidRPr="00D53ABA">
        <w:rPr>
          <w:rFonts w:ascii="Times New Roman" w:hAnsi="Times New Roman" w:cs="Times New Roman"/>
          <w:color w:val="0F0F0F"/>
          <w:spacing w:val="-1"/>
          <w:w w:val="105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w w:val="105"/>
          <w:sz w:val="24"/>
          <w:szCs w:val="24"/>
        </w:rPr>
        <w:t>application</w:t>
      </w:r>
      <w:r w:rsidRPr="00D53ABA">
        <w:rPr>
          <w:rFonts w:ascii="Times New Roman" w:hAnsi="Times New Roman" w:cs="Times New Roman"/>
          <w:color w:val="0F0F0F"/>
          <w:spacing w:val="-5"/>
          <w:w w:val="105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w w:val="105"/>
          <w:sz w:val="24"/>
          <w:szCs w:val="24"/>
        </w:rPr>
        <w:t>and</w:t>
      </w:r>
      <w:r w:rsidRPr="00D53ABA">
        <w:rPr>
          <w:rFonts w:ascii="Times New Roman" w:hAnsi="Times New Roman" w:cs="Times New Roman"/>
          <w:color w:val="0F0F0F"/>
          <w:spacing w:val="-11"/>
          <w:w w:val="105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w w:val="105"/>
          <w:sz w:val="24"/>
          <w:szCs w:val="24"/>
        </w:rPr>
        <w:t>all</w:t>
      </w:r>
      <w:r w:rsidRPr="00D53ABA">
        <w:rPr>
          <w:rFonts w:ascii="Times New Roman" w:hAnsi="Times New Roman" w:cs="Times New Roman"/>
          <w:color w:val="0F0F0F"/>
          <w:spacing w:val="-7"/>
          <w:w w:val="105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w w:val="105"/>
          <w:sz w:val="24"/>
          <w:szCs w:val="24"/>
        </w:rPr>
        <w:t>supporting</w:t>
      </w:r>
      <w:r w:rsidRPr="00D53ABA">
        <w:rPr>
          <w:rFonts w:ascii="Times New Roman" w:hAnsi="Times New Roman" w:cs="Times New Roman"/>
          <w:color w:val="0F0F0F"/>
          <w:spacing w:val="-4"/>
          <w:w w:val="105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w w:val="105"/>
          <w:sz w:val="24"/>
          <w:szCs w:val="24"/>
        </w:rPr>
        <w:t>documentation</w:t>
      </w:r>
      <w:r w:rsidRPr="00D53ABA">
        <w:rPr>
          <w:rFonts w:ascii="Times New Roman" w:hAnsi="Times New Roman" w:cs="Times New Roman"/>
          <w:color w:val="0F0F0F"/>
          <w:spacing w:val="3"/>
          <w:w w:val="105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w w:val="105"/>
          <w:sz w:val="24"/>
          <w:szCs w:val="24"/>
        </w:rPr>
        <w:t>must</w:t>
      </w:r>
      <w:r w:rsidRPr="00D53ABA">
        <w:rPr>
          <w:rFonts w:ascii="Times New Roman" w:hAnsi="Times New Roman" w:cs="Times New Roman"/>
          <w:color w:val="0F0F0F"/>
          <w:spacing w:val="-8"/>
          <w:w w:val="105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w w:val="105"/>
          <w:sz w:val="24"/>
          <w:szCs w:val="24"/>
        </w:rPr>
        <w:t>be</w:t>
      </w:r>
      <w:r>
        <w:rPr>
          <w:rFonts w:ascii="Times New Roman" w:hAnsi="Times New Roman" w:cs="Times New Roman"/>
          <w:color w:val="0F0F0F"/>
          <w:spacing w:val="-3"/>
          <w:w w:val="105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w w:val="105"/>
          <w:sz w:val="24"/>
          <w:szCs w:val="24"/>
        </w:rPr>
        <w:t>received</w:t>
      </w:r>
      <w:r w:rsidRPr="00D53ABA">
        <w:rPr>
          <w:rFonts w:ascii="Times New Roman" w:hAnsi="Times New Roman" w:cs="Times New Roman"/>
          <w:color w:val="0F0F0F"/>
          <w:spacing w:val="-6"/>
          <w:w w:val="105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w w:val="105"/>
          <w:sz w:val="24"/>
          <w:szCs w:val="24"/>
        </w:rPr>
        <w:t>by</w:t>
      </w:r>
      <w:r w:rsidRPr="00D53ABA">
        <w:rPr>
          <w:rFonts w:ascii="Times New Roman" w:hAnsi="Times New Roman" w:cs="Times New Roman"/>
          <w:color w:val="0F0F0F"/>
          <w:spacing w:val="-6"/>
          <w:w w:val="105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w w:val="105"/>
          <w:sz w:val="24"/>
          <w:szCs w:val="24"/>
        </w:rPr>
        <w:t>the</w:t>
      </w:r>
      <w:r w:rsidRPr="00D53ABA">
        <w:rPr>
          <w:rFonts w:ascii="Times New Roman" w:hAnsi="Times New Roman" w:cs="Times New Roman"/>
          <w:color w:val="0F0F0F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AILA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Texas/New</w:t>
      </w:r>
      <w:r w:rsidRPr="00D53ABA">
        <w:rPr>
          <w:rFonts w:ascii="Times New Roman" w:hAnsi="Times New Roman" w:cs="Times New Roman"/>
          <w:color w:val="0F0F0F"/>
          <w:spacing w:val="40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Mexic</w:t>
      </w:r>
      <w:r w:rsidRPr="00D53ABA">
        <w:rPr>
          <w:rFonts w:ascii="Times New Roman" w:hAnsi="Times New Roman" w:cs="Times New Roman"/>
          <w:color w:val="0F0F0F"/>
          <w:spacing w:val="6"/>
          <w:sz w:val="24"/>
          <w:szCs w:val="24"/>
        </w:rPr>
        <w:t>o</w:t>
      </w:r>
      <w:r w:rsidRPr="00D53ABA">
        <w:rPr>
          <w:rFonts w:ascii="Times New Roman" w:hAnsi="Times New Roman" w:cs="Times New Roman"/>
          <w:color w:val="383838"/>
          <w:spacing w:val="5"/>
          <w:sz w:val="24"/>
          <w:szCs w:val="24"/>
        </w:rPr>
        <w:t>/</w:t>
      </w:r>
      <w:r>
        <w:rPr>
          <w:rFonts w:ascii="Times New Roman" w:hAnsi="Times New Roman" w:cs="Times New Roman"/>
          <w:color w:val="0F0F0F"/>
          <w:sz w:val="24"/>
          <w:szCs w:val="24"/>
        </w:rPr>
        <w:t>Oklahoma</w:t>
      </w:r>
      <w:r w:rsidRPr="00D53ABA">
        <w:rPr>
          <w:rFonts w:ascii="Times New Roman" w:hAnsi="Times New Roman" w:cs="Times New Roman"/>
          <w:color w:val="0F0F0F"/>
          <w:spacing w:val="7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Chapter Donations Committee</w:t>
      </w:r>
      <w:r w:rsidRPr="00D53ABA">
        <w:rPr>
          <w:rFonts w:ascii="Times New Roman" w:hAnsi="Times New Roman" w:cs="Times New Roman"/>
          <w:color w:val="0F0F0F"/>
          <w:spacing w:val="45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i/>
          <w:iCs/>
          <w:color w:val="0F0F0F"/>
          <w:sz w:val="24"/>
          <w:szCs w:val="24"/>
        </w:rPr>
        <w:t>no</w:t>
      </w:r>
      <w:r w:rsidRPr="00D53ABA">
        <w:rPr>
          <w:rFonts w:ascii="Times New Roman" w:hAnsi="Times New Roman" w:cs="Times New Roman"/>
          <w:i/>
          <w:iCs/>
          <w:color w:val="0F0F0F"/>
          <w:spacing w:val="47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i/>
          <w:iCs/>
          <w:color w:val="0F0F0F"/>
          <w:sz w:val="24"/>
          <w:szCs w:val="24"/>
        </w:rPr>
        <w:t>later</w:t>
      </w:r>
      <w:r w:rsidRPr="00D53ABA">
        <w:rPr>
          <w:rFonts w:ascii="Times New Roman" w:hAnsi="Times New Roman" w:cs="Times New Roman"/>
          <w:i/>
          <w:iCs/>
          <w:color w:val="0F0F0F"/>
          <w:spacing w:val="36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i/>
          <w:iCs/>
          <w:color w:val="0F0F0F"/>
          <w:sz w:val="24"/>
          <w:szCs w:val="24"/>
        </w:rPr>
        <w:t>than</w:t>
      </w:r>
      <w:r w:rsidRPr="00D53ABA">
        <w:rPr>
          <w:rFonts w:ascii="Times New Roman" w:hAnsi="Times New Roman" w:cs="Times New Roman"/>
          <w:i/>
          <w:iCs/>
          <w:color w:val="0F0F0F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0F0F"/>
          <w:sz w:val="24"/>
          <w:szCs w:val="24"/>
        </w:rPr>
        <w:t>February</w:t>
      </w:r>
      <w:r w:rsidRPr="00D53ABA">
        <w:rPr>
          <w:rFonts w:ascii="Times New Roman" w:hAnsi="Times New Roman" w:cs="Times New Roman"/>
          <w:color w:val="0F0F0F"/>
          <w:spacing w:val="14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pacing w:val="8"/>
          <w:sz w:val="24"/>
          <w:szCs w:val="24"/>
        </w:rPr>
        <w:t>1</w:t>
      </w:r>
      <w:r w:rsidR="00B32767">
        <w:rPr>
          <w:rFonts w:ascii="Times New Roman" w:hAnsi="Times New Roman" w:cs="Times New Roman"/>
          <w:color w:val="0F0F0F"/>
          <w:spacing w:val="8"/>
          <w:sz w:val="24"/>
          <w:szCs w:val="24"/>
        </w:rPr>
        <w:t>7, 2017</w:t>
      </w:r>
      <w:r>
        <w:rPr>
          <w:rFonts w:ascii="Times New Roman" w:hAnsi="Times New Roman" w:cs="Times New Roman"/>
          <w:color w:val="0F0F0F"/>
          <w:spacing w:val="8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(</w:t>
      </w:r>
      <w:r w:rsidR="00C61FB9">
        <w:rPr>
          <w:rFonts w:ascii="Times New Roman" w:hAnsi="Times New Roman" w:cs="Times New Roman"/>
          <w:color w:val="0F0F0F"/>
          <w:sz w:val="24"/>
          <w:szCs w:val="24"/>
        </w:rPr>
        <w:t xml:space="preserve">or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first</w:t>
      </w:r>
      <w:r w:rsidRPr="00D53ABA">
        <w:rPr>
          <w:rFonts w:ascii="Times New Roman" w:hAnsi="Times New Roman" w:cs="Times New Roman"/>
          <w:color w:val="0F0F0F"/>
          <w:spacing w:val="35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Monday</w:t>
      </w:r>
      <w:r w:rsidR="00C61FB9">
        <w:rPr>
          <w:rFonts w:ascii="Times New Roman" w:hAnsi="Times New Roman" w:cs="Times New Roman"/>
          <w:color w:val="0F0F0F"/>
          <w:sz w:val="24"/>
          <w:szCs w:val="24"/>
        </w:rPr>
        <w:t>,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C61FB9">
        <w:rPr>
          <w:rFonts w:ascii="Times New Roman" w:hAnsi="Times New Roman" w:cs="Times New Roman"/>
          <w:color w:val="0F0F0F"/>
          <w:sz w:val="24"/>
          <w:szCs w:val="24"/>
        </w:rPr>
        <w:t>February</w:t>
      </w:r>
      <w:r w:rsidR="00C61FB9" w:rsidRPr="00D53ABA">
        <w:rPr>
          <w:rFonts w:ascii="Times New Roman" w:hAnsi="Times New Roman" w:cs="Times New Roman"/>
          <w:color w:val="0F0F0F"/>
          <w:spacing w:val="14"/>
          <w:sz w:val="24"/>
          <w:szCs w:val="24"/>
        </w:rPr>
        <w:t xml:space="preserve"> </w:t>
      </w:r>
      <w:r w:rsidR="00C61FB9" w:rsidRPr="00D53ABA">
        <w:rPr>
          <w:rFonts w:ascii="Times New Roman" w:hAnsi="Times New Roman" w:cs="Times New Roman"/>
          <w:color w:val="0F0F0F"/>
          <w:spacing w:val="8"/>
          <w:sz w:val="24"/>
          <w:szCs w:val="24"/>
        </w:rPr>
        <w:t>1</w:t>
      </w:r>
      <w:r w:rsidR="00C61FB9">
        <w:rPr>
          <w:rFonts w:ascii="Times New Roman" w:hAnsi="Times New Roman" w:cs="Times New Roman"/>
          <w:color w:val="0F0F0F"/>
          <w:spacing w:val="8"/>
          <w:sz w:val="24"/>
          <w:szCs w:val="24"/>
        </w:rPr>
        <w:t xml:space="preserve">st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falls</w:t>
      </w:r>
      <w:r w:rsidRPr="00D53ABA">
        <w:rPr>
          <w:rFonts w:ascii="Times New Roman" w:hAnsi="Times New Roman" w:cs="Times New Roman"/>
          <w:color w:val="0F0F0F"/>
          <w:spacing w:val="21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on</w:t>
      </w:r>
      <w:r w:rsidRPr="00D53ABA">
        <w:rPr>
          <w:rFonts w:ascii="Times New Roman" w:hAnsi="Times New Roman" w:cs="Times New Roman"/>
          <w:color w:val="0F0F0F"/>
          <w:spacing w:val="27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a</w:t>
      </w:r>
      <w:r w:rsidRPr="00D53ABA">
        <w:rPr>
          <w:rFonts w:ascii="Times New Roman" w:hAnsi="Times New Roman" w:cs="Times New Roman"/>
          <w:color w:val="0F0F0F"/>
          <w:spacing w:val="8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weekend)</w:t>
      </w:r>
      <w:r w:rsidRPr="00D53ABA">
        <w:rPr>
          <w:rFonts w:ascii="Times New Roman" w:hAnsi="Times New Roman" w:cs="Times New Roman"/>
          <w:color w:val="0F0F0F"/>
          <w:spacing w:val="37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for</w:t>
      </w:r>
      <w:r w:rsidRPr="00D53ABA">
        <w:rPr>
          <w:rFonts w:ascii="Times New Roman" w:hAnsi="Times New Roman" w:cs="Times New Roman"/>
          <w:color w:val="0F0F0F"/>
          <w:spacing w:val="11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the</w:t>
      </w:r>
      <w:r w:rsidRPr="00D53ABA">
        <w:rPr>
          <w:rFonts w:ascii="Times New Roman" w:hAnsi="Times New Roman" w:cs="Times New Roman"/>
          <w:color w:val="0F0F0F"/>
          <w:spacing w:val="10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year</w:t>
      </w:r>
      <w:r w:rsidRPr="00D53ABA">
        <w:rPr>
          <w:rFonts w:ascii="Times New Roman" w:hAnsi="Times New Roman" w:cs="Times New Roman"/>
          <w:color w:val="0F0F0F"/>
          <w:spacing w:val="28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funding</w:t>
      </w:r>
      <w:r w:rsidRPr="00D53ABA">
        <w:rPr>
          <w:rFonts w:ascii="Times New Roman" w:hAnsi="Times New Roman" w:cs="Times New Roman"/>
          <w:color w:val="0F0F0F"/>
          <w:spacing w:val="27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 xml:space="preserve">is requested.  </w:t>
      </w:r>
      <w:r w:rsidRPr="00D53ABA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The</w:t>
      </w:r>
      <w:r w:rsidRPr="00D53ABA">
        <w:rPr>
          <w:rFonts w:ascii="Times New Roman" w:hAnsi="Times New Roman" w:cs="Times New Roman"/>
          <w:color w:val="0F0F0F"/>
          <w:spacing w:val="25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Grant/Funding</w:t>
      </w:r>
      <w:r w:rsidRPr="00D53ABA">
        <w:rPr>
          <w:rFonts w:ascii="Times New Roman" w:hAnsi="Times New Roman" w:cs="Times New Roman"/>
          <w:color w:val="0F0F0F"/>
          <w:spacing w:val="32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Request</w:t>
      </w:r>
      <w:r w:rsidRPr="00D53ABA">
        <w:rPr>
          <w:rFonts w:ascii="Times New Roman" w:hAnsi="Times New Roman" w:cs="Times New Roman"/>
          <w:color w:val="0F0F0F"/>
          <w:spacing w:val="33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will</w:t>
      </w:r>
      <w:r w:rsidRPr="00D53ABA">
        <w:rPr>
          <w:rFonts w:ascii="Times New Roman" w:hAnsi="Times New Roman" w:cs="Times New Roman"/>
          <w:color w:val="0F0F0F"/>
          <w:spacing w:val="16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be</w:t>
      </w:r>
      <w:r w:rsidRPr="00D53ABA">
        <w:rPr>
          <w:rFonts w:ascii="Times New Roman" w:hAnsi="Times New Roman" w:cs="Times New Roman"/>
          <w:color w:val="0F0F0F"/>
          <w:spacing w:val="17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reviewed</w:t>
      </w:r>
      <w:r w:rsidRPr="00D53ABA">
        <w:rPr>
          <w:rFonts w:ascii="Times New Roman" w:hAnsi="Times New Roman" w:cs="Times New Roman"/>
          <w:color w:val="0F0F0F"/>
          <w:spacing w:val="31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and</w:t>
      </w:r>
      <w:r w:rsidRPr="00D53ABA">
        <w:rPr>
          <w:rFonts w:ascii="Times New Roman" w:hAnsi="Times New Roman" w:cs="Times New Roman"/>
          <w:color w:val="0F0F0F"/>
          <w:spacing w:val="23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considered</w:t>
      </w:r>
      <w:r w:rsidRPr="00D53ABA">
        <w:rPr>
          <w:rFonts w:ascii="Times New Roman" w:hAnsi="Times New Roman" w:cs="Times New Roman"/>
          <w:color w:val="0F0F0F"/>
          <w:w w:val="102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by</w:t>
      </w:r>
      <w:r w:rsidRPr="00D53ABA">
        <w:rPr>
          <w:rFonts w:ascii="Times New Roman" w:hAnsi="Times New Roman" w:cs="Times New Roman"/>
          <w:color w:val="0F0F0F"/>
          <w:spacing w:val="14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the</w:t>
      </w:r>
      <w:r w:rsidRPr="00D53ABA">
        <w:rPr>
          <w:rFonts w:ascii="Times New Roman" w:hAnsi="Times New Roman" w:cs="Times New Roman"/>
          <w:color w:val="0F0F0F"/>
          <w:spacing w:val="12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i/>
          <w:iCs/>
          <w:color w:val="0F0F0F"/>
          <w:sz w:val="24"/>
          <w:szCs w:val="24"/>
        </w:rPr>
        <w:t>Donations</w:t>
      </w:r>
      <w:r w:rsidRPr="00D53ABA">
        <w:rPr>
          <w:rFonts w:ascii="Times New Roman" w:hAnsi="Times New Roman" w:cs="Times New Roman"/>
          <w:i/>
          <w:iCs/>
          <w:color w:val="0F0F0F"/>
          <w:spacing w:val="14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i/>
          <w:iCs/>
          <w:color w:val="0F0F0F"/>
          <w:sz w:val="24"/>
          <w:szCs w:val="24"/>
        </w:rPr>
        <w:t>Committee</w:t>
      </w:r>
      <w:r w:rsidRPr="00D53ABA">
        <w:rPr>
          <w:rFonts w:ascii="Times New Roman" w:hAnsi="Times New Roman" w:cs="Times New Roman"/>
          <w:i/>
          <w:iCs/>
          <w:color w:val="0F0F0F"/>
          <w:spacing w:val="6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before</w:t>
      </w:r>
      <w:r w:rsidRPr="00D53ABA">
        <w:rPr>
          <w:rFonts w:ascii="Times New Roman" w:hAnsi="Times New Roman" w:cs="Times New Roman"/>
          <w:color w:val="0F0F0F"/>
          <w:spacing w:val="27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being</w:t>
      </w:r>
      <w:r w:rsidRPr="00D53ABA">
        <w:rPr>
          <w:rFonts w:ascii="Times New Roman" w:hAnsi="Times New Roman" w:cs="Times New Roman"/>
          <w:color w:val="0F0F0F"/>
          <w:spacing w:val="36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forwarded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for</w:t>
      </w:r>
      <w:r w:rsidRPr="00D53ABA">
        <w:rPr>
          <w:rFonts w:ascii="Times New Roman" w:hAnsi="Times New Roman" w:cs="Times New Roman"/>
          <w:color w:val="0F0F0F"/>
          <w:spacing w:val="21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a</w:t>
      </w:r>
      <w:r w:rsidRPr="00D53ABA">
        <w:rPr>
          <w:rFonts w:ascii="Times New Roman" w:hAnsi="Times New Roman" w:cs="Times New Roman"/>
          <w:color w:val="0F0F0F"/>
          <w:spacing w:val="15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decision</w:t>
      </w:r>
      <w:r w:rsidRPr="00D53ABA">
        <w:rPr>
          <w:rFonts w:ascii="Times New Roman" w:hAnsi="Times New Roman" w:cs="Times New Roman"/>
          <w:color w:val="0F0F0F"/>
          <w:spacing w:val="19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by</w:t>
      </w:r>
      <w:r w:rsidRPr="00D53ABA">
        <w:rPr>
          <w:rFonts w:ascii="Times New Roman" w:hAnsi="Times New Roman" w:cs="Times New Roman"/>
          <w:color w:val="0F0F0F"/>
          <w:spacing w:val="20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the</w:t>
      </w:r>
      <w:r w:rsidRPr="00D53ABA">
        <w:rPr>
          <w:rFonts w:ascii="Times New Roman" w:hAnsi="Times New Roman" w:cs="Times New Roman"/>
          <w:color w:val="0F0F0F"/>
          <w:spacing w:val="11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AILA</w:t>
      </w:r>
      <w:r w:rsidRPr="00D53ABA">
        <w:rPr>
          <w:rFonts w:ascii="Times New Roman" w:hAnsi="Times New Roman" w:cs="Times New Roman"/>
          <w:color w:val="0F0F0F"/>
          <w:spacing w:val="21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Texas/New</w:t>
      </w:r>
      <w:r w:rsidRPr="00D53ABA">
        <w:rPr>
          <w:rFonts w:ascii="Times New Roman" w:hAnsi="Times New Roman" w:cs="Times New Roman"/>
          <w:color w:val="0F0F0F"/>
          <w:spacing w:val="25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Mexico</w:t>
      </w:r>
      <w:r w:rsidRPr="00D53ABA">
        <w:rPr>
          <w:rFonts w:ascii="Times New Roman" w:hAnsi="Times New Roman" w:cs="Times New Roman"/>
          <w:color w:val="383838"/>
          <w:sz w:val="24"/>
          <w:szCs w:val="24"/>
        </w:rPr>
        <w:t>/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Oklahoma</w:t>
      </w:r>
      <w:r w:rsidRPr="00D53ABA">
        <w:rPr>
          <w:rFonts w:ascii="Times New Roman" w:hAnsi="Times New Roman" w:cs="Times New Roman"/>
          <w:color w:val="0F0F0F"/>
          <w:spacing w:val="26"/>
          <w:w w:val="102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Chapter</w:t>
      </w:r>
      <w:r w:rsidRPr="00D53ABA">
        <w:rPr>
          <w:rFonts w:ascii="Times New Roman" w:hAnsi="Times New Roman" w:cs="Times New Roman"/>
          <w:color w:val="0F0F0F"/>
          <w:spacing w:val="22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at</w:t>
      </w:r>
      <w:r w:rsidRPr="00D53ABA">
        <w:rPr>
          <w:rFonts w:ascii="Times New Roman" w:hAnsi="Times New Roman" w:cs="Times New Roman"/>
          <w:color w:val="0F0F0F"/>
          <w:spacing w:val="18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the</w:t>
      </w:r>
      <w:r w:rsidRPr="00D53ABA">
        <w:rPr>
          <w:rFonts w:ascii="Times New Roman" w:hAnsi="Times New Roman" w:cs="Times New Roman"/>
          <w:color w:val="0F0F0F"/>
          <w:spacing w:val="10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AILA-Texas Spring</w:t>
      </w:r>
      <w:r w:rsidRPr="00D53ABA">
        <w:rPr>
          <w:rFonts w:ascii="Times New Roman" w:hAnsi="Times New Roman" w:cs="Times New Roman"/>
          <w:color w:val="0F0F0F"/>
          <w:spacing w:val="17"/>
          <w:sz w:val="24"/>
          <w:szCs w:val="24"/>
        </w:rPr>
        <w:t xml:space="preserve"> </w:t>
      </w:r>
      <w:r w:rsidRPr="00D53ABA">
        <w:rPr>
          <w:rFonts w:ascii="Times New Roman" w:hAnsi="Times New Roman" w:cs="Times New Roman"/>
          <w:color w:val="0F0F0F"/>
          <w:sz w:val="24"/>
          <w:szCs w:val="24"/>
        </w:rPr>
        <w:t>Conference.</w:t>
      </w:r>
    </w:p>
    <w:p w:rsidR="00D53ABA" w:rsidRDefault="00D53ABA" w:rsidP="00D5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</w:rPr>
      </w:pPr>
    </w:p>
    <w:p w:rsidR="00D53ABA" w:rsidRDefault="00D53ABA" w:rsidP="00D5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</w:rPr>
      </w:pPr>
    </w:p>
    <w:p w:rsidR="00C61FB9" w:rsidRPr="00C61FB9" w:rsidRDefault="00D53ABA" w:rsidP="00D5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w w:val="105"/>
          <w:sz w:val="24"/>
          <w:szCs w:val="24"/>
        </w:rPr>
      </w:pPr>
      <w:r w:rsidRPr="00C61FB9">
        <w:rPr>
          <w:rFonts w:ascii="Times New Roman" w:hAnsi="Times New Roman" w:cs="Times New Roman"/>
          <w:color w:val="0F0F0F"/>
          <w:w w:val="105"/>
          <w:sz w:val="24"/>
          <w:szCs w:val="24"/>
        </w:rPr>
        <w:t>Address*</w:t>
      </w:r>
      <w:r w:rsidRPr="00C61FB9">
        <w:rPr>
          <w:rFonts w:ascii="Times New Roman" w:hAnsi="Times New Roman" w:cs="Times New Roman"/>
          <w:color w:val="0F0F0F"/>
          <w:spacing w:val="13"/>
          <w:w w:val="105"/>
          <w:sz w:val="24"/>
          <w:szCs w:val="24"/>
        </w:rPr>
        <w:t xml:space="preserve"> </w:t>
      </w:r>
      <w:r w:rsidRPr="00C61FB9">
        <w:rPr>
          <w:rFonts w:ascii="Times New Roman" w:hAnsi="Times New Roman" w:cs="Times New Roman"/>
          <w:color w:val="0F0F0F"/>
          <w:w w:val="105"/>
          <w:sz w:val="24"/>
          <w:szCs w:val="24"/>
        </w:rPr>
        <w:t>for</w:t>
      </w:r>
      <w:r w:rsidRPr="00C61FB9">
        <w:rPr>
          <w:rFonts w:ascii="Times New Roman" w:hAnsi="Times New Roman" w:cs="Times New Roman"/>
          <w:color w:val="0F0F0F"/>
          <w:spacing w:val="6"/>
          <w:w w:val="105"/>
          <w:sz w:val="24"/>
          <w:szCs w:val="24"/>
        </w:rPr>
        <w:t xml:space="preserve"> </w:t>
      </w:r>
      <w:r w:rsidRPr="00C61FB9">
        <w:rPr>
          <w:rFonts w:ascii="Times New Roman" w:hAnsi="Times New Roman" w:cs="Times New Roman"/>
          <w:color w:val="0F0F0F"/>
          <w:w w:val="105"/>
          <w:sz w:val="24"/>
          <w:szCs w:val="24"/>
        </w:rPr>
        <w:t>submission</w:t>
      </w:r>
      <w:r w:rsidRPr="00C61FB9">
        <w:rPr>
          <w:rFonts w:ascii="Times New Roman" w:hAnsi="Times New Roman" w:cs="Times New Roman"/>
          <w:color w:val="0F0F0F"/>
          <w:spacing w:val="12"/>
          <w:w w:val="105"/>
          <w:sz w:val="24"/>
          <w:szCs w:val="24"/>
        </w:rPr>
        <w:t xml:space="preserve"> </w:t>
      </w:r>
      <w:r w:rsidRPr="00C61FB9">
        <w:rPr>
          <w:rFonts w:ascii="Times New Roman" w:hAnsi="Times New Roman" w:cs="Times New Roman"/>
          <w:color w:val="0F0F0F"/>
          <w:w w:val="105"/>
          <w:sz w:val="24"/>
          <w:szCs w:val="24"/>
        </w:rPr>
        <w:t>of</w:t>
      </w:r>
      <w:r w:rsidRPr="00C61FB9">
        <w:rPr>
          <w:rFonts w:ascii="Times New Roman" w:hAnsi="Times New Roman" w:cs="Times New Roman"/>
          <w:color w:val="0F0F0F"/>
          <w:spacing w:val="1"/>
          <w:w w:val="105"/>
          <w:sz w:val="24"/>
          <w:szCs w:val="24"/>
        </w:rPr>
        <w:t xml:space="preserve"> </w:t>
      </w:r>
      <w:r w:rsidRPr="00C61FB9">
        <w:rPr>
          <w:rFonts w:ascii="Times New Roman" w:hAnsi="Times New Roman" w:cs="Times New Roman"/>
          <w:color w:val="0F0F0F"/>
          <w:w w:val="105"/>
          <w:sz w:val="24"/>
          <w:szCs w:val="24"/>
        </w:rPr>
        <w:t>the</w:t>
      </w:r>
      <w:r w:rsidRPr="00C61FB9">
        <w:rPr>
          <w:rFonts w:ascii="Times New Roman" w:hAnsi="Times New Roman" w:cs="Times New Roman"/>
          <w:color w:val="0F0F0F"/>
          <w:spacing w:val="7"/>
          <w:w w:val="105"/>
          <w:sz w:val="24"/>
          <w:szCs w:val="24"/>
        </w:rPr>
        <w:t xml:space="preserve"> </w:t>
      </w:r>
      <w:r w:rsidRPr="00C61FB9">
        <w:rPr>
          <w:rFonts w:ascii="Times New Roman" w:hAnsi="Times New Roman" w:cs="Times New Roman"/>
          <w:color w:val="0F0F0F"/>
          <w:w w:val="105"/>
          <w:sz w:val="24"/>
          <w:szCs w:val="24"/>
        </w:rPr>
        <w:t>Grant/Funding</w:t>
      </w:r>
      <w:r w:rsidRPr="00C61FB9">
        <w:rPr>
          <w:rFonts w:ascii="Times New Roman" w:hAnsi="Times New Roman" w:cs="Times New Roman"/>
          <w:color w:val="0F0F0F"/>
          <w:spacing w:val="11"/>
          <w:w w:val="105"/>
          <w:sz w:val="24"/>
          <w:szCs w:val="24"/>
        </w:rPr>
        <w:t xml:space="preserve"> </w:t>
      </w:r>
      <w:r w:rsidRPr="00C61FB9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Request:    </w:t>
      </w:r>
    </w:p>
    <w:p w:rsidR="00C61FB9" w:rsidRPr="00C61FB9" w:rsidRDefault="00C61FB9" w:rsidP="00D5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w w:val="105"/>
          <w:sz w:val="24"/>
          <w:szCs w:val="24"/>
        </w:rPr>
      </w:pPr>
    </w:p>
    <w:p w:rsidR="00600A95" w:rsidRPr="00600A95" w:rsidRDefault="00600A95" w:rsidP="00600A95">
      <w:pPr>
        <w:pStyle w:val="NoSpacing"/>
        <w:rPr>
          <w:rFonts w:ascii="Times New Roman" w:hAnsi="Times New Roman" w:cs="Times New Roman"/>
        </w:rPr>
      </w:pPr>
      <w:r w:rsidRPr="00600A95">
        <w:rPr>
          <w:rFonts w:ascii="Times New Roman" w:hAnsi="Times New Roman" w:cs="Times New Roman"/>
        </w:rPr>
        <w:t>Terry Weir</w:t>
      </w:r>
    </w:p>
    <w:p w:rsidR="00600A95" w:rsidRPr="00600A95" w:rsidRDefault="00600A95" w:rsidP="00600A95">
      <w:pPr>
        <w:pStyle w:val="NoSpacing"/>
        <w:rPr>
          <w:rFonts w:ascii="Times New Roman" w:hAnsi="Times New Roman" w:cs="Times New Roman"/>
        </w:rPr>
      </w:pPr>
      <w:r w:rsidRPr="00600A95">
        <w:rPr>
          <w:rFonts w:ascii="Times New Roman" w:hAnsi="Times New Roman" w:cs="Times New Roman"/>
        </w:rPr>
        <w:t>Dunbar Harder PLLC </w:t>
      </w:r>
    </w:p>
    <w:p w:rsidR="00600A95" w:rsidRPr="00600A95" w:rsidRDefault="00600A95" w:rsidP="00600A95">
      <w:pPr>
        <w:pStyle w:val="NoSpacing"/>
        <w:rPr>
          <w:rFonts w:ascii="Times New Roman" w:hAnsi="Times New Roman" w:cs="Times New Roman"/>
        </w:rPr>
      </w:pPr>
      <w:r w:rsidRPr="00600A95">
        <w:rPr>
          <w:rFonts w:ascii="Times New Roman" w:hAnsi="Times New Roman" w:cs="Times New Roman"/>
        </w:rPr>
        <w:t>1616 South Voss, Suite 110</w:t>
      </w:r>
    </w:p>
    <w:p w:rsidR="00600A95" w:rsidRPr="00600A95" w:rsidRDefault="00600A95" w:rsidP="00600A95">
      <w:pPr>
        <w:pStyle w:val="NoSpacing"/>
        <w:rPr>
          <w:rFonts w:ascii="Times New Roman" w:hAnsi="Times New Roman" w:cs="Times New Roman"/>
        </w:rPr>
      </w:pPr>
      <w:r w:rsidRPr="00600A95">
        <w:rPr>
          <w:rFonts w:ascii="Times New Roman" w:hAnsi="Times New Roman" w:cs="Times New Roman"/>
        </w:rPr>
        <w:t>Houston, Texas 77057</w:t>
      </w:r>
    </w:p>
    <w:p w:rsidR="00600A95" w:rsidRPr="00600A95" w:rsidRDefault="00600A95" w:rsidP="00600A95">
      <w:pPr>
        <w:pStyle w:val="NoSpacing"/>
        <w:rPr>
          <w:rFonts w:ascii="Times New Roman" w:hAnsi="Times New Roman" w:cs="Times New Roman"/>
        </w:rPr>
      </w:pPr>
      <w:hyperlink r:id="rId7" w:tgtFrame="_blank" w:history="1">
        <w:r w:rsidRPr="00600A95">
          <w:rPr>
            <w:rStyle w:val="Hyperlink"/>
            <w:rFonts w:ascii="Times New Roman" w:hAnsi="Times New Roman" w:cs="Times New Roman"/>
            <w:sz w:val="24"/>
            <w:szCs w:val="24"/>
          </w:rPr>
          <w:t>713/782-4646</w:t>
        </w:r>
      </w:hyperlink>
    </w:p>
    <w:p w:rsidR="00600A95" w:rsidRPr="00600A95" w:rsidRDefault="00600A95" w:rsidP="00600A95">
      <w:pPr>
        <w:pStyle w:val="NoSpacing"/>
        <w:rPr>
          <w:rFonts w:ascii="Times New Roman" w:hAnsi="Times New Roman" w:cs="Times New Roman"/>
        </w:rPr>
      </w:pPr>
      <w:hyperlink r:id="rId8" w:tgtFrame="_blank" w:history="1">
        <w:r w:rsidRPr="00600A95">
          <w:rPr>
            <w:rStyle w:val="Hyperlink"/>
            <w:rFonts w:ascii="Times New Roman" w:hAnsi="Times New Roman" w:cs="Times New Roman"/>
            <w:sz w:val="24"/>
            <w:szCs w:val="24"/>
          </w:rPr>
          <w:t>713/782-5544</w:t>
        </w:r>
      </w:hyperlink>
      <w:r w:rsidRPr="00600A95">
        <w:rPr>
          <w:rFonts w:ascii="Times New Roman" w:hAnsi="Times New Roman" w:cs="Times New Roman"/>
        </w:rPr>
        <w:t xml:space="preserve"> fax</w:t>
      </w:r>
    </w:p>
    <w:p w:rsidR="00600A95" w:rsidRDefault="00600A95" w:rsidP="00600A95">
      <w:pPr>
        <w:spacing w:before="100" w:beforeAutospacing="1" w:after="100" w:afterAutospacing="1"/>
      </w:pPr>
      <w:hyperlink r:id="rId9" w:tgtFrame="_blank" w:history="1">
        <w:r>
          <w:rPr>
            <w:rStyle w:val="Hyperlink"/>
          </w:rPr>
          <w:t>tweir@dunbarharder.com</w:t>
        </w:r>
      </w:hyperlink>
    </w:p>
    <w:p w:rsidR="00600A95" w:rsidRPr="00C61FB9" w:rsidRDefault="00600A95" w:rsidP="00D5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bookmarkStart w:id="0" w:name="_GoBack"/>
      <w:bookmarkEnd w:id="0"/>
    </w:p>
    <w:p w:rsidR="00D53ABA" w:rsidRPr="00D53ABA" w:rsidRDefault="00D53ABA" w:rsidP="00D5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C61FB9">
        <w:rPr>
          <w:rFonts w:ascii="Times New Roman" w:hAnsi="Times New Roman" w:cs="Times New Roman"/>
          <w:color w:val="0F0F0F"/>
          <w:w w:val="110"/>
          <w:sz w:val="24"/>
          <w:szCs w:val="24"/>
        </w:rPr>
        <w:t>* E-mail</w:t>
      </w:r>
      <w:r w:rsidRPr="00C61FB9">
        <w:rPr>
          <w:rFonts w:ascii="Times New Roman" w:hAnsi="Times New Roman" w:cs="Times New Roman"/>
          <w:color w:val="0F0F0F"/>
          <w:spacing w:val="10"/>
          <w:w w:val="110"/>
          <w:sz w:val="24"/>
          <w:szCs w:val="24"/>
        </w:rPr>
        <w:t xml:space="preserve"> </w:t>
      </w:r>
      <w:r w:rsidRPr="00C61FB9">
        <w:rPr>
          <w:rFonts w:ascii="Times New Roman" w:hAnsi="Times New Roman" w:cs="Times New Roman"/>
          <w:color w:val="0F0F0F"/>
          <w:w w:val="110"/>
          <w:sz w:val="24"/>
          <w:szCs w:val="24"/>
        </w:rPr>
        <w:t>submissions</w:t>
      </w:r>
      <w:r w:rsidRPr="00C61FB9">
        <w:rPr>
          <w:rFonts w:ascii="Times New Roman" w:hAnsi="Times New Roman" w:cs="Times New Roman"/>
          <w:color w:val="0F0F0F"/>
          <w:spacing w:val="11"/>
          <w:w w:val="110"/>
          <w:sz w:val="24"/>
          <w:szCs w:val="24"/>
        </w:rPr>
        <w:t xml:space="preserve"> </w:t>
      </w:r>
      <w:r w:rsidRPr="00C61FB9">
        <w:rPr>
          <w:rFonts w:ascii="Times New Roman" w:hAnsi="Times New Roman" w:cs="Times New Roman"/>
          <w:color w:val="0F0F0F"/>
          <w:w w:val="110"/>
          <w:sz w:val="24"/>
          <w:szCs w:val="24"/>
        </w:rPr>
        <w:t>are</w:t>
      </w:r>
      <w:r w:rsidRPr="00C61FB9">
        <w:rPr>
          <w:rFonts w:ascii="Times New Roman" w:hAnsi="Times New Roman" w:cs="Times New Roman"/>
          <w:color w:val="0F0F0F"/>
          <w:spacing w:val="-3"/>
          <w:w w:val="110"/>
          <w:sz w:val="24"/>
          <w:szCs w:val="24"/>
        </w:rPr>
        <w:t xml:space="preserve"> strongly recommended.</w:t>
      </w:r>
    </w:p>
    <w:p w:rsidR="001D188B" w:rsidRPr="00597339" w:rsidRDefault="001D188B" w:rsidP="005973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188B" w:rsidRPr="005973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98" w:rsidRDefault="00945898" w:rsidP="00EC372A">
      <w:pPr>
        <w:spacing w:after="0" w:line="240" w:lineRule="auto"/>
      </w:pPr>
      <w:r>
        <w:separator/>
      </w:r>
    </w:p>
  </w:endnote>
  <w:endnote w:type="continuationSeparator" w:id="0">
    <w:p w:rsidR="00945898" w:rsidRDefault="00945898" w:rsidP="00EC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150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C372A" w:rsidRPr="00EC372A" w:rsidRDefault="00EC372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37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37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37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48C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C37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C372A" w:rsidRDefault="00EC3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98" w:rsidRDefault="00945898" w:rsidP="00EC372A">
      <w:pPr>
        <w:spacing w:after="0" w:line="240" w:lineRule="auto"/>
      </w:pPr>
      <w:r>
        <w:separator/>
      </w:r>
    </w:p>
  </w:footnote>
  <w:footnote w:type="continuationSeparator" w:id="0">
    <w:p w:rsidR="00945898" w:rsidRDefault="00945898" w:rsidP="00EC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37AD8"/>
    <w:multiLevelType w:val="hybridMultilevel"/>
    <w:tmpl w:val="705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39"/>
    <w:rsid w:val="000C48C1"/>
    <w:rsid w:val="00171C5E"/>
    <w:rsid w:val="001D188B"/>
    <w:rsid w:val="00231A4F"/>
    <w:rsid w:val="00597339"/>
    <w:rsid w:val="00600A95"/>
    <w:rsid w:val="00945898"/>
    <w:rsid w:val="00B32767"/>
    <w:rsid w:val="00BD7069"/>
    <w:rsid w:val="00C61FB9"/>
    <w:rsid w:val="00D53ABA"/>
    <w:rsid w:val="00EC372A"/>
    <w:rsid w:val="00E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E464D-DBCE-487C-B320-BF4DF3E8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2A"/>
  </w:style>
  <w:style w:type="paragraph" w:styleId="Footer">
    <w:name w:val="footer"/>
    <w:basedOn w:val="Normal"/>
    <w:link w:val="FooterChar"/>
    <w:uiPriority w:val="99"/>
    <w:unhideWhenUsed/>
    <w:rsid w:val="00EC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2A"/>
  </w:style>
  <w:style w:type="character" w:styleId="Hyperlink">
    <w:name w:val="Hyperlink"/>
    <w:basedOn w:val="DefaultParagraphFont"/>
    <w:uiPriority w:val="99"/>
    <w:unhideWhenUsed/>
    <w:rsid w:val="00C61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0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713)%20782-5544" TargetMode="External"/><Relationship Id="rId3" Type="http://schemas.openxmlformats.org/officeDocument/2006/relationships/settings" Target="settings.xml"/><Relationship Id="rId7" Type="http://schemas.openxmlformats.org/officeDocument/2006/relationships/hyperlink" Target="tel:(713)%20782-46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weir@dunbarhar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I. Afanassiev</dc:creator>
  <cp:keywords/>
  <dc:description/>
  <cp:lastModifiedBy>Lance Curtright</cp:lastModifiedBy>
  <cp:revision>2</cp:revision>
  <cp:lastPrinted>2017-01-13T16:16:00Z</cp:lastPrinted>
  <dcterms:created xsi:type="dcterms:W3CDTF">2017-01-13T16:24:00Z</dcterms:created>
  <dcterms:modified xsi:type="dcterms:W3CDTF">2017-01-13T16:24:00Z</dcterms:modified>
</cp:coreProperties>
</file>