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AC1F3F" w:rsidRDefault="00AC1F3F" w:rsidP="00AC1F3F">
      <w:pPr>
        <w:spacing w:after="0"/>
        <w:rPr>
          <w:rStyle w:val="SubtleReference"/>
          <w:color w:val="auto"/>
          <w:u w:val="none"/>
        </w:rPr>
      </w:pPr>
      <w:bookmarkStart w:id="0" w:name="_GoBack"/>
      <w:bookmarkEnd w:id="0"/>
      <w:r w:rsidRPr="005E5524">
        <w:rPr>
          <w:rStyle w:val="SubtleReference"/>
          <w:rFonts w:ascii="AR ESSENCE" w:hAnsi="AR ESSENCE"/>
          <w:noProof/>
          <w:color w:val="0070C0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6A02" wp14:editId="0148C63E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4419600" cy="1846907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846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3F" w:rsidRPr="005E5524" w:rsidRDefault="00AC1F3F" w:rsidP="00AC1F3F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E5524"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>2014 Texas/Oklahoma/New Mexico Spring Conference</w:t>
                            </w:r>
                          </w:p>
                          <w:p w:rsidR="00AC1F3F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5E5524">
                              <w:rPr>
                                <w:rStyle w:val="SubtleReference"/>
                                <w:rFonts w:ascii="AR ESSENCE" w:hAnsi="AR ESSENCE"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>Topics &amp; Speakers</w:t>
                            </w:r>
                          </w:p>
                          <w:p w:rsidR="00AC1F3F" w:rsidRPr="00C92B9F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92B9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Approved CLE:  </w:t>
                            </w:r>
                          </w:p>
                          <w:p w:rsidR="00AC1F3F" w:rsidRPr="001418FD" w:rsidRDefault="00AC1F3F" w:rsidP="00AC1F3F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18FD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TX 13.25/2.5 Ethics </w:t>
                            </w:r>
                          </w:p>
                          <w:p w:rsidR="00AC1F3F" w:rsidRPr="001418FD" w:rsidRDefault="00AC1F3F" w:rsidP="00AC1F3F">
                            <w:pPr>
                              <w:shd w:val="clear" w:color="auto" w:fill="C6D9F1" w:themeFill="text2" w:themeFillTint="33"/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18FD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OK 16.00/2.5 Ethics         NM 12.20/1.7 Ethics</w:t>
                            </w:r>
                          </w:p>
                          <w:p w:rsidR="00AC1F3F" w:rsidRPr="005E5524" w:rsidRDefault="00AC1F3F" w:rsidP="00AC1F3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6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348pt;height:145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">
                <v:textbox>
                  <w:txbxContent>
                    <w:p w:rsidR="00AC1F3F" w:rsidRPr="005E5524" w:rsidRDefault="00AC1F3F" w:rsidP="00AC1F3F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</w:pPr>
                      <w:r w:rsidRPr="005E5524"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  <w:t>2014 Texas/Oklahoma/New Mexico Spring Conference</w:t>
                      </w:r>
                    </w:p>
                    <w:p w:rsidR="00AC1F3F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</w:pPr>
                      <w:r w:rsidRPr="005E5524">
                        <w:rPr>
                          <w:rStyle w:val="SubtleReference"/>
                          <w:rFonts w:ascii="AR ESSENCE" w:hAnsi="AR ESSENCE"/>
                          <w:color w:val="0070C0"/>
                          <w:sz w:val="32"/>
                          <w:szCs w:val="32"/>
                          <w:u w:val="none"/>
                        </w:rPr>
                        <w:t>Topics &amp; Speakers</w:t>
                      </w:r>
                    </w:p>
                    <w:p w:rsidR="00AC1F3F" w:rsidRPr="00C92B9F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92B9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Approved CLE:  </w:t>
                      </w:r>
                    </w:p>
                    <w:p w:rsidR="00AC1F3F" w:rsidRPr="001418FD" w:rsidRDefault="00AC1F3F" w:rsidP="00AC1F3F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18FD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 xml:space="preserve">TX 13.25/2.5 Ethics </w:t>
                      </w:r>
                    </w:p>
                    <w:p w:rsidR="00AC1F3F" w:rsidRPr="001418FD" w:rsidRDefault="00AC1F3F" w:rsidP="00AC1F3F">
                      <w:pPr>
                        <w:shd w:val="clear" w:color="auto" w:fill="C6D9F1" w:themeFill="text2" w:themeFillTint="33"/>
                        <w:spacing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18FD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OK 16.00/2.5 Ethics         NM 12.20/1.7 Ethics</w:t>
                      </w:r>
                    </w:p>
                    <w:p w:rsidR="00AC1F3F" w:rsidRPr="005E5524" w:rsidRDefault="00AC1F3F" w:rsidP="00AC1F3F">
                      <w:pPr>
                        <w:shd w:val="clear" w:color="auto" w:fill="C6D9F1" w:themeFill="text2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F3F" w:rsidRDefault="00AC1F3F" w:rsidP="00AC1F3F">
      <w:pPr>
        <w:spacing w:after="0"/>
        <w:rPr>
          <w:rStyle w:val="SubtleReference"/>
          <w:color w:val="auto"/>
          <w:u w:val="none"/>
        </w:rPr>
      </w:pPr>
    </w:p>
    <w:p w:rsidR="00F8163B" w:rsidRDefault="00F8163B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F8163B" w:rsidRDefault="00F8163B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E133C7">
      <w:pPr>
        <w:spacing w:after="0" w:line="240" w:lineRule="auto"/>
        <w:jc w:val="center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E133C7" w:rsidRDefault="00E133C7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770628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770628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</w:p>
    <w:p w:rsidR="00AC1F3F" w:rsidRDefault="00770628" w:rsidP="00DE6098">
      <w:pPr>
        <w:spacing w:after="0" w:line="240" w:lineRule="auto"/>
        <w:rPr>
          <w:rFonts w:ascii="Georgia" w:hAnsi="Georgia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1914525"/>
            <wp:effectExtent l="0" t="0" r="0" b="9525"/>
            <wp:docPr id="2" name="Picture 2" descr="http://ts4.mm.bing.net/th?&amp;id=HN.6080090438494493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&amp;id=HN.6080090438494493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C2CC9" w:rsidRPr="007C2CC9" w:rsidRDefault="007C2CC9" w:rsidP="007C2CC9">
      <w:pPr>
        <w:spacing w:after="0"/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C2CC9">
        <w:rPr>
          <w:rFonts w:ascii="Georgia" w:hAnsi="Georgia"/>
          <w:b/>
          <w:color w:val="FF0000"/>
          <w:sz w:val="28"/>
          <w:szCs w:val="28"/>
          <w:u w:val="single"/>
        </w:rPr>
        <w:t>Registration 5:</w:t>
      </w:r>
      <w:r>
        <w:rPr>
          <w:rFonts w:ascii="Georgia" w:hAnsi="Georgia"/>
          <w:b/>
          <w:color w:val="FF0000"/>
          <w:sz w:val="28"/>
          <w:szCs w:val="28"/>
          <w:u w:val="single"/>
        </w:rPr>
        <w:t>0</w:t>
      </w:r>
      <w:r w:rsidRPr="007C2CC9">
        <w:rPr>
          <w:rFonts w:ascii="Georgia" w:hAnsi="Georgia"/>
          <w:b/>
          <w:color w:val="FF0000"/>
          <w:sz w:val="28"/>
          <w:szCs w:val="28"/>
          <w:u w:val="single"/>
        </w:rPr>
        <w:t>0 pm – 6:00 pm</w:t>
      </w:r>
    </w:p>
    <w:p w:rsidR="007C2CC9" w:rsidRDefault="007C2CC9" w:rsidP="00AC1F3F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/>
        <w:rPr>
          <w:rFonts w:ascii="Georgia" w:hAnsi="Georgia"/>
          <w:sz w:val="24"/>
          <w:szCs w:val="24"/>
        </w:rPr>
        <w:sectPr w:rsidR="00AC1F3F" w:rsidRPr="002C2A4B" w:rsidSect="00030544">
          <w:headerReference w:type="default" r:id="rId8"/>
          <w:pgSz w:w="12240" w:h="15840"/>
          <w:pgMar w:top="720" w:right="432" w:bottom="720" w:left="720" w:header="720" w:footer="720" w:gutter="0"/>
          <w:cols w:space="720"/>
          <w:titlePg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>Thursday Night, April 24, 2014</w:t>
      </w:r>
      <w:r w:rsidRPr="002C2A4B">
        <w:rPr>
          <w:rFonts w:ascii="Georgia" w:hAnsi="Georgia"/>
          <w:color w:val="365F91" w:themeColor="accent1" w:themeShade="BF"/>
          <w:sz w:val="24"/>
          <w:szCs w:val="24"/>
        </w:rPr>
        <w:t xml:space="preserve">  </w:t>
      </w:r>
      <w:r w:rsidRPr="002C2A4B">
        <w:rPr>
          <w:rFonts w:ascii="Georgia" w:hAnsi="Georgia"/>
          <w:color w:val="365F91" w:themeColor="accent1" w:themeShade="BF"/>
          <w:sz w:val="24"/>
          <w:szCs w:val="24"/>
        </w:rPr>
        <w:tab/>
        <w:t>(3 Tracks)</w:t>
      </w:r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lastRenderedPageBreak/>
        <w:t>6:00 – 7:00pm</w:t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1:  </w:t>
      </w:r>
    </w:p>
    <w:p w:rsidR="00B50CCD" w:rsidRPr="002C2A4B" w:rsidRDefault="00B50CCD" w:rsidP="00E133C7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Removal Case</w:t>
      </w:r>
    </w:p>
    <w:p w:rsidR="00B50CCD" w:rsidRPr="002C2A4B" w:rsidRDefault="0039708D" w:rsidP="00E133C7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Hon. Judge</w:t>
      </w:r>
      <w:r w:rsidR="00B50CCD" w:rsidRPr="002C2A4B">
        <w:rPr>
          <w:rFonts w:ascii="Georgia" w:hAnsi="Georgia"/>
          <w:i/>
          <w:sz w:val="24"/>
          <w:szCs w:val="24"/>
        </w:rPr>
        <w:t xml:space="preserve"> </w:t>
      </w:r>
      <w:r w:rsidR="00B440AD" w:rsidRPr="002C2A4B">
        <w:rPr>
          <w:rFonts w:ascii="Georgia" w:hAnsi="Georgia"/>
          <w:i/>
          <w:sz w:val="24"/>
          <w:szCs w:val="24"/>
        </w:rPr>
        <w:t>Michael P. Baird</w:t>
      </w:r>
      <w:r w:rsidR="00B50CCD" w:rsidRPr="002C2A4B">
        <w:rPr>
          <w:rFonts w:ascii="Georgia" w:hAnsi="Georgia"/>
          <w:i/>
          <w:sz w:val="24"/>
          <w:szCs w:val="24"/>
        </w:rPr>
        <w:t xml:space="preserve">; </w:t>
      </w:r>
      <w:r w:rsidRPr="002C2A4B">
        <w:rPr>
          <w:rFonts w:ascii="Georgia" w:hAnsi="Georgia"/>
          <w:i/>
          <w:sz w:val="24"/>
          <w:szCs w:val="24"/>
        </w:rPr>
        <w:t>Dallas Court</w:t>
      </w:r>
      <w:r w:rsidR="00B50CCD" w:rsidRPr="002C2A4B">
        <w:rPr>
          <w:rFonts w:ascii="Georgia" w:hAnsi="Georgia"/>
          <w:i/>
          <w:sz w:val="24"/>
          <w:szCs w:val="24"/>
        </w:rPr>
        <w:t xml:space="preserve"> Coordinator B</w:t>
      </w:r>
      <w:r w:rsidR="009F267B">
        <w:rPr>
          <w:rFonts w:ascii="Georgia" w:hAnsi="Georgia"/>
          <w:i/>
          <w:sz w:val="24"/>
          <w:szCs w:val="24"/>
        </w:rPr>
        <w:t>arbara</w:t>
      </w:r>
      <w:r w:rsidR="00B50CCD" w:rsidRPr="002C2A4B">
        <w:rPr>
          <w:rFonts w:ascii="Georgia" w:hAnsi="Georgia"/>
          <w:i/>
          <w:sz w:val="24"/>
          <w:szCs w:val="24"/>
        </w:rPr>
        <w:t xml:space="preserve"> Baker; </w:t>
      </w:r>
      <w:r w:rsidR="009F267B">
        <w:rPr>
          <w:rFonts w:ascii="Georgia" w:hAnsi="Georgia"/>
          <w:i/>
          <w:sz w:val="24"/>
          <w:szCs w:val="24"/>
        </w:rPr>
        <w:t xml:space="preserve">&amp; </w:t>
      </w:r>
      <w:r w:rsidRPr="002C2A4B">
        <w:rPr>
          <w:rFonts w:ascii="Georgia" w:hAnsi="Georgia"/>
          <w:i/>
          <w:sz w:val="24"/>
          <w:szCs w:val="24"/>
        </w:rPr>
        <w:t xml:space="preserve">Dallas </w:t>
      </w:r>
      <w:r w:rsidR="009F267B">
        <w:rPr>
          <w:rFonts w:ascii="Georgia" w:hAnsi="Georgia"/>
          <w:i/>
          <w:sz w:val="24"/>
          <w:szCs w:val="24"/>
        </w:rPr>
        <w:t>ACC Dan Givi</w:t>
      </w:r>
      <w:r w:rsidR="00B50CCD" w:rsidRPr="002C2A4B">
        <w:rPr>
          <w:rFonts w:ascii="Georgia" w:hAnsi="Georgia"/>
          <w:i/>
          <w:sz w:val="24"/>
          <w:szCs w:val="24"/>
        </w:rPr>
        <w:t xml:space="preserve">dan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ab/>
      </w: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2: 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DACA Case</w:t>
      </w:r>
      <w:r w:rsidRPr="002C2A4B">
        <w:rPr>
          <w:rFonts w:ascii="Georgia" w:hAnsi="Georgia"/>
          <w:sz w:val="24"/>
          <w:szCs w:val="24"/>
        </w:rPr>
        <w:t xml:space="preserve"> </w:t>
      </w:r>
    </w:p>
    <w:p w:rsidR="003E18FA" w:rsidRPr="002C2A4B" w:rsidRDefault="009F267B" w:rsidP="00E133C7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Elizabeth </w:t>
      </w:r>
      <w:r w:rsidR="00B50CCD" w:rsidRPr="002C2A4B">
        <w:rPr>
          <w:rFonts w:ascii="Georgia" w:hAnsi="Georgia"/>
          <w:i/>
          <w:sz w:val="24"/>
          <w:szCs w:val="24"/>
        </w:rPr>
        <w:t>Cedillo</w:t>
      </w:r>
      <w:r>
        <w:rPr>
          <w:rFonts w:ascii="Georgia" w:hAnsi="Georgia"/>
          <w:i/>
          <w:sz w:val="24"/>
          <w:szCs w:val="24"/>
        </w:rPr>
        <w:t>-Pereira</w:t>
      </w:r>
      <w:r w:rsidR="003E18FA" w:rsidRPr="002C2A4B">
        <w:rPr>
          <w:sz w:val="24"/>
          <w:szCs w:val="24"/>
        </w:rPr>
        <w:t xml:space="preserve">, </w:t>
      </w:r>
      <w:r w:rsidR="003E18FA" w:rsidRPr="002C2A4B">
        <w:rPr>
          <w:rFonts w:ascii="Georgia" w:hAnsi="Georgia"/>
          <w:i/>
          <w:sz w:val="24"/>
          <w:szCs w:val="24"/>
        </w:rPr>
        <w:t xml:space="preserve">Cedillo-Pereira &amp; Associates, PC and </w:t>
      </w:r>
      <w:r w:rsidR="00B50CCD" w:rsidRPr="002C2A4B">
        <w:rPr>
          <w:rFonts w:ascii="Georgia" w:hAnsi="Georgia"/>
          <w:i/>
          <w:sz w:val="24"/>
          <w:szCs w:val="24"/>
        </w:rPr>
        <w:t>Nancy Falgout</w:t>
      </w:r>
      <w:r w:rsidR="003E18FA" w:rsidRPr="002C2A4B">
        <w:rPr>
          <w:rFonts w:ascii="Georgia" w:hAnsi="Georgia"/>
          <w:i/>
          <w:sz w:val="24"/>
          <w:szCs w:val="24"/>
        </w:rPr>
        <w:t>, Nancy A. Falgout</w:t>
      </w:r>
      <w:r w:rsidR="00DE6098" w:rsidRPr="002C2A4B">
        <w:rPr>
          <w:rFonts w:ascii="Georgia" w:hAnsi="Georgia"/>
          <w:i/>
          <w:sz w:val="24"/>
          <w:szCs w:val="24"/>
        </w:rPr>
        <w:t>, PC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</w:p>
    <w:p w:rsidR="007B6490" w:rsidRPr="002C2A4B" w:rsidRDefault="007B6490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9F267B" w:rsidP="00E133C7">
      <w:pPr>
        <w:spacing w:after="0"/>
        <w:rPr>
          <w:rFonts w:ascii="Georgia" w:hAnsi="Georgia"/>
          <w:sz w:val="24"/>
          <w:szCs w:val="24"/>
        </w:rPr>
      </w:pPr>
    </w:p>
    <w:p w:rsidR="009F267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Roundtable 3:  </w:t>
      </w:r>
    </w:p>
    <w:p w:rsidR="00B50CCD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Anatomy of a Visa Application Case (at the Embassy/Border)</w:t>
      </w:r>
    </w:p>
    <w:p w:rsidR="00AC1F3F" w:rsidRPr="002C2A4B" w:rsidRDefault="009663EF" w:rsidP="00E133C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num="3" w:space="720"/>
          <w:docGrid w:linePitch="360"/>
        </w:sectPr>
      </w:pPr>
      <w:r w:rsidRPr="002C2A4B">
        <w:rPr>
          <w:rFonts w:ascii="Georgia" w:hAnsi="Georgia"/>
          <w:i/>
          <w:sz w:val="24"/>
          <w:szCs w:val="24"/>
        </w:rPr>
        <w:t xml:space="preserve">Karen Lee-Pollack, </w:t>
      </w:r>
      <w:r w:rsidR="003E18FA" w:rsidRPr="002C2A4B">
        <w:rPr>
          <w:rFonts w:ascii="Georgia" w:hAnsi="Georgia"/>
          <w:i/>
          <w:sz w:val="24"/>
          <w:szCs w:val="24"/>
        </w:rPr>
        <w:t xml:space="preserve">Bell Nunnally and </w:t>
      </w:r>
      <w:r w:rsidRPr="002C2A4B">
        <w:rPr>
          <w:rFonts w:ascii="Georgia" w:hAnsi="Georgia"/>
          <w:i/>
          <w:sz w:val="24"/>
          <w:szCs w:val="24"/>
        </w:rPr>
        <w:t>Stephanie Paver,</w:t>
      </w:r>
      <w:r w:rsidR="00DE6098" w:rsidRPr="002C2A4B">
        <w:rPr>
          <w:rFonts w:ascii="Georgia" w:hAnsi="Georgia"/>
          <w:i/>
          <w:sz w:val="24"/>
          <w:szCs w:val="24"/>
        </w:rPr>
        <w:t xml:space="preserve"> Foster</w:t>
      </w:r>
      <w:r w:rsidR="009F267B">
        <w:rPr>
          <w:rFonts w:ascii="Georgia" w:hAnsi="Georgia"/>
          <w:i/>
          <w:sz w:val="24"/>
          <w:szCs w:val="24"/>
        </w:rPr>
        <w:t xml:space="preserve"> </w:t>
      </w:r>
      <w:r w:rsidR="00DE6098" w:rsidRPr="002C2A4B">
        <w:rPr>
          <w:rFonts w:ascii="Georgia" w:hAnsi="Georgia"/>
          <w:i/>
          <w:sz w:val="24"/>
          <w:szCs w:val="24"/>
        </w:rPr>
        <w:t>Quan and</w:t>
      </w:r>
      <w:r w:rsidR="0039708D" w:rsidRPr="002C2A4B">
        <w:rPr>
          <w:rFonts w:ascii="Georgia" w:hAnsi="Georgia"/>
          <w:i/>
          <w:sz w:val="24"/>
          <w:szCs w:val="24"/>
        </w:rPr>
        <w:t xml:space="preserve"> Jeff Ghouse</w:t>
      </w:r>
      <w:r w:rsidR="00DE6098" w:rsidRPr="002C2A4B">
        <w:rPr>
          <w:rFonts w:ascii="Georgia" w:hAnsi="Georgia"/>
          <w:i/>
          <w:sz w:val="24"/>
          <w:szCs w:val="24"/>
        </w:rPr>
        <w:t>, Fulbright Jaworski</w:t>
      </w:r>
    </w:p>
    <w:p w:rsidR="00EF49E0" w:rsidRPr="002C2A4B" w:rsidRDefault="00B50CCD" w:rsidP="00E133C7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lastRenderedPageBreak/>
        <w:t xml:space="preserve">7:15 pm- 8:30 pm  </w:t>
      </w:r>
    </w:p>
    <w:p w:rsidR="007B6490" w:rsidRPr="002C2A4B" w:rsidRDefault="007B6490" w:rsidP="00E133C7">
      <w:pPr>
        <w:spacing w:after="0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Welcome Reception</w:t>
      </w:r>
      <w:r w:rsidR="003828BA" w:rsidRPr="002C2A4B">
        <w:rPr>
          <w:rFonts w:ascii="Georgia" w:hAnsi="Georgia"/>
          <w:b/>
          <w:sz w:val="24"/>
          <w:szCs w:val="24"/>
        </w:rPr>
        <w:t xml:space="preserve"> &amp; “Meet the E</w:t>
      </w:r>
      <w:r w:rsidR="0039708D" w:rsidRPr="002C2A4B">
        <w:rPr>
          <w:rFonts w:ascii="Georgia" w:hAnsi="Georgia"/>
          <w:b/>
          <w:sz w:val="24"/>
          <w:szCs w:val="24"/>
        </w:rPr>
        <w:t>xperts”</w:t>
      </w:r>
      <w:r w:rsidRPr="002C2A4B">
        <w:rPr>
          <w:rFonts w:ascii="Georgia" w:hAnsi="Georgia"/>
          <w:sz w:val="24"/>
          <w:szCs w:val="24"/>
        </w:rPr>
        <w:t xml:space="preserve"> sponsored by Jeremy Cassius</w:t>
      </w:r>
      <w:r w:rsidR="0039708D" w:rsidRPr="002C2A4B">
        <w:rPr>
          <w:rFonts w:ascii="Georgia" w:hAnsi="Georgia"/>
          <w:sz w:val="24"/>
          <w:szCs w:val="24"/>
        </w:rPr>
        <w:t>, M.Ed</w:t>
      </w:r>
      <w:r w:rsidRPr="002C2A4B">
        <w:rPr>
          <w:rFonts w:ascii="Georgia" w:hAnsi="Georgia"/>
          <w:sz w:val="24"/>
          <w:szCs w:val="24"/>
        </w:rPr>
        <w:t>.</w:t>
      </w:r>
      <w:r w:rsidR="00750A7A" w:rsidRPr="002C2A4B">
        <w:rPr>
          <w:rFonts w:ascii="Georgia" w:hAnsi="Georgia"/>
          <w:sz w:val="24"/>
          <w:szCs w:val="24"/>
        </w:rPr>
        <w:t>, American Immigration Council and Foster</w:t>
      </w:r>
      <w:r w:rsidR="009F267B">
        <w:rPr>
          <w:rFonts w:ascii="Georgia" w:hAnsi="Georgia"/>
          <w:sz w:val="24"/>
          <w:szCs w:val="24"/>
        </w:rPr>
        <w:t xml:space="preserve"> </w:t>
      </w:r>
      <w:r w:rsidR="00750A7A" w:rsidRPr="002C2A4B">
        <w:rPr>
          <w:rFonts w:ascii="Georgia" w:hAnsi="Georgia"/>
          <w:sz w:val="24"/>
          <w:szCs w:val="24"/>
        </w:rPr>
        <w:t>Quan</w:t>
      </w:r>
      <w:r w:rsidRPr="002C2A4B">
        <w:rPr>
          <w:rFonts w:ascii="Georgia" w:hAnsi="Georgia"/>
          <w:sz w:val="24"/>
          <w:szCs w:val="24"/>
        </w:rPr>
        <w:t xml:space="preserve">  </w:t>
      </w:r>
      <w:r w:rsidRPr="002C2A4B">
        <w:rPr>
          <w:rFonts w:ascii="Georgia" w:hAnsi="Georgia"/>
          <w:i/>
          <w:sz w:val="24"/>
          <w:szCs w:val="24"/>
        </w:rPr>
        <w:t xml:space="preserve">Hosted by </w:t>
      </w:r>
      <w:r w:rsidR="00750A7A" w:rsidRPr="002C2A4B">
        <w:rPr>
          <w:rFonts w:ascii="Georgia" w:hAnsi="Georgia"/>
          <w:i/>
          <w:sz w:val="24"/>
          <w:szCs w:val="24"/>
        </w:rPr>
        <w:t xml:space="preserve">New Member Coordinator, </w:t>
      </w:r>
      <w:r w:rsidR="001C4E70" w:rsidRPr="002C2A4B">
        <w:rPr>
          <w:rFonts w:ascii="Georgia" w:hAnsi="Georgia"/>
          <w:i/>
          <w:sz w:val="24"/>
          <w:szCs w:val="24"/>
        </w:rPr>
        <w:t>Olsa Alikaj</w:t>
      </w:r>
      <w:r w:rsidRPr="002C2A4B">
        <w:rPr>
          <w:rFonts w:ascii="Georgia" w:hAnsi="Georgia"/>
          <w:i/>
          <w:sz w:val="24"/>
          <w:szCs w:val="24"/>
        </w:rPr>
        <w:t>-Cano</w:t>
      </w:r>
      <w:r w:rsidR="00DE6098" w:rsidRPr="002C2A4B">
        <w:rPr>
          <w:rFonts w:ascii="Georgia" w:hAnsi="Georgia"/>
          <w:i/>
          <w:sz w:val="24"/>
          <w:szCs w:val="24"/>
        </w:rPr>
        <w:t>, Foster</w:t>
      </w:r>
      <w:r w:rsidR="0088114C">
        <w:rPr>
          <w:rFonts w:ascii="Georgia" w:hAnsi="Georgia"/>
          <w:i/>
          <w:sz w:val="24"/>
          <w:szCs w:val="24"/>
        </w:rPr>
        <w:t xml:space="preserve"> </w:t>
      </w:r>
      <w:r w:rsidR="00DE6098" w:rsidRPr="002C2A4B">
        <w:rPr>
          <w:rFonts w:ascii="Georgia" w:hAnsi="Georgia"/>
          <w:i/>
          <w:sz w:val="24"/>
          <w:szCs w:val="24"/>
        </w:rPr>
        <w:t>Quan</w:t>
      </w:r>
    </w:p>
    <w:p w:rsidR="000556A5" w:rsidRPr="002C2A4B" w:rsidRDefault="000556A5" w:rsidP="00E133C7">
      <w:pPr>
        <w:spacing w:after="0"/>
        <w:rPr>
          <w:rFonts w:ascii="Georgia" w:hAnsi="Georgia"/>
          <w:i/>
          <w:sz w:val="24"/>
          <w:szCs w:val="24"/>
        </w:rPr>
      </w:pPr>
    </w:p>
    <w:p w:rsidR="0059745A" w:rsidRPr="002C2A4B" w:rsidRDefault="0059745A" w:rsidP="00E133C7">
      <w:pPr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br w:type="page"/>
      </w:r>
    </w:p>
    <w:p w:rsidR="007758ED" w:rsidRPr="002C2A4B" w:rsidRDefault="00500494" w:rsidP="007758ED">
      <w:pPr>
        <w:spacing w:after="0" w:line="240" w:lineRule="auto"/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lastRenderedPageBreak/>
        <w:t>Friday, April 25, 2014</w:t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  <w:r w:rsidR="007758ED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ab/>
      </w:r>
    </w:p>
    <w:p w:rsidR="007758ED" w:rsidRPr="002C2A4B" w:rsidRDefault="00993186" w:rsidP="00E133C7">
      <w:pPr>
        <w:spacing w:after="0" w:line="240" w:lineRule="auto"/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color w:val="C00000"/>
          <w:sz w:val="24"/>
          <w:szCs w:val="24"/>
        </w:rPr>
        <w:t>6:30 – 7:30 am Yoga</w:t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>
        <w:rPr>
          <w:rFonts w:ascii="Georgia" w:hAnsi="Georgia"/>
          <w:color w:val="C00000"/>
          <w:sz w:val="24"/>
          <w:szCs w:val="24"/>
        </w:rPr>
        <w:tab/>
      </w:r>
      <w:r w:rsidR="007C2CC9" w:rsidRPr="007226FD">
        <w:rPr>
          <w:rFonts w:ascii="Georgia" w:hAnsi="Georgia"/>
          <w:b/>
          <w:color w:val="C00000"/>
          <w:sz w:val="28"/>
          <w:szCs w:val="28"/>
          <w:u w:val="single"/>
        </w:rPr>
        <w:t>Registration 7:30 am – 8:00 am</w:t>
      </w:r>
    </w:p>
    <w:p w:rsidR="00993186" w:rsidRPr="002C2A4B" w:rsidRDefault="00993186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 (ALL)</w:t>
      </w:r>
    </w:p>
    <w:p w:rsidR="00993186" w:rsidRPr="002C2A4B" w:rsidRDefault="00993186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– 8:30 am  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Welcome – </w:t>
      </w:r>
      <w:r w:rsidRPr="002C2A4B">
        <w:rPr>
          <w:rFonts w:ascii="Georgia" w:hAnsi="Georgia"/>
          <w:i/>
          <w:sz w:val="24"/>
          <w:szCs w:val="24"/>
        </w:rPr>
        <w:t>Terry Weir, Chapter Chair</w:t>
      </w:r>
    </w:p>
    <w:p w:rsidR="00D176CA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State of</w:t>
      </w:r>
      <w:r w:rsidR="00D176CA" w:rsidRPr="002C2A4B">
        <w:rPr>
          <w:rFonts w:ascii="Georgia" w:hAnsi="Georgia"/>
          <w:sz w:val="24"/>
          <w:szCs w:val="24"/>
        </w:rPr>
        <w:t xml:space="preserve"> Immigration – </w:t>
      </w:r>
      <w:r w:rsidR="00D176CA" w:rsidRPr="002C2A4B">
        <w:rPr>
          <w:rFonts w:ascii="Georgia" w:hAnsi="Georgia"/>
          <w:i/>
          <w:sz w:val="24"/>
          <w:szCs w:val="24"/>
        </w:rPr>
        <w:t>Ben Johnson, American Immigration Council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AC1F3F" w:rsidRPr="002C2A4B" w:rsidRDefault="00E133C7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Dual Track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223AA6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</w:p>
    <w:p w:rsidR="00B50CCD" w:rsidRPr="002C2A4B" w:rsidRDefault="007758ED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8:30 am – 9:30 am </w:t>
      </w:r>
    </w:p>
    <w:p w:rsidR="00074679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Kelleen O’Fallon</w:t>
      </w:r>
      <w:r w:rsidR="00074679" w:rsidRPr="002C2A4B">
        <w:rPr>
          <w:rFonts w:ascii="Georgia" w:hAnsi="Georgia"/>
          <w:i/>
          <w:sz w:val="24"/>
          <w:szCs w:val="24"/>
        </w:rPr>
        <w:t>, Verdin Law Firm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George Rodriguez</w:t>
      </w:r>
      <w:r w:rsidR="00074679" w:rsidRPr="002C2A4B">
        <w:rPr>
          <w:rFonts w:ascii="Georgia" w:hAnsi="Georgia"/>
          <w:i/>
          <w:sz w:val="24"/>
          <w:szCs w:val="24"/>
        </w:rPr>
        <w:t>, Saenz-Rodriquez and Assoc.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Fundamentals of Family Immigration:</w:t>
      </w:r>
      <w:r w:rsidR="00AC1F3F" w:rsidRPr="002C2A4B">
        <w:rPr>
          <w:rFonts w:ascii="Georgia" w:hAnsi="Georgia"/>
          <w:b/>
          <w:sz w:val="24"/>
          <w:szCs w:val="24"/>
        </w:rPr>
        <w:t xml:space="preserve">  How do you g</w:t>
      </w:r>
      <w:r w:rsidR="0059745A" w:rsidRPr="002C2A4B">
        <w:rPr>
          <w:rFonts w:ascii="Georgia" w:hAnsi="Georgia"/>
          <w:b/>
          <w:sz w:val="24"/>
          <w:szCs w:val="24"/>
        </w:rPr>
        <w:t xml:space="preserve">et </w:t>
      </w:r>
      <w:r w:rsidR="00AC1F3F" w:rsidRPr="002C2A4B">
        <w:rPr>
          <w:rFonts w:ascii="Georgia" w:hAnsi="Georgia"/>
          <w:b/>
          <w:sz w:val="24"/>
          <w:szCs w:val="24"/>
        </w:rPr>
        <w:t>f</w:t>
      </w:r>
      <w:r w:rsidR="0059745A" w:rsidRPr="002C2A4B">
        <w:rPr>
          <w:rFonts w:ascii="Georgia" w:hAnsi="Georgia"/>
          <w:b/>
          <w:sz w:val="24"/>
          <w:szCs w:val="24"/>
        </w:rPr>
        <w:t xml:space="preserve">rom I-130 to </w:t>
      </w:r>
      <w:r w:rsidRPr="002C2A4B">
        <w:rPr>
          <w:rFonts w:ascii="Georgia" w:hAnsi="Georgia"/>
          <w:b/>
          <w:sz w:val="24"/>
          <w:szCs w:val="24"/>
        </w:rPr>
        <w:t>I-485 including same-sex marr</w:t>
      </w:r>
      <w:r w:rsidR="00AC1F3F" w:rsidRPr="002C2A4B">
        <w:rPr>
          <w:rFonts w:ascii="Georgia" w:hAnsi="Georgia"/>
          <w:b/>
          <w:sz w:val="24"/>
          <w:szCs w:val="24"/>
        </w:rPr>
        <w:t>iages, DNA issues, and polygamy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9:30 am – 10:15 am</w:t>
      </w:r>
    </w:p>
    <w:p w:rsidR="003828BA" w:rsidRPr="002C2A4B" w:rsidRDefault="00750A7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Paul B. Hunker, III</w:t>
      </w:r>
      <w:r w:rsidR="003828BA" w:rsidRPr="002C2A4B">
        <w:rPr>
          <w:rFonts w:ascii="Georgia" w:hAnsi="Georgia"/>
          <w:i/>
          <w:sz w:val="24"/>
          <w:szCs w:val="24"/>
        </w:rPr>
        <w:t>, Dallas Chief Counsel</w:t>
      </w:r>
    </w:p>
    <w:p w:rsidR="007758ED" w:rsidRPr="002C2A4B" w:rsidRDefault="00750A7A" w:rsidP="007758ED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C2A4B">
        <w:rPr>
          <w:rFonts w:ascii="Georgia" w:hAnsi="Georgia"/>
          <w:i/>
          <w:sz w:val="24"/>
          <w:szCs w:val="24"/>
        </w:rPr>
        <w:t>Lance Curtright</w:t>
      </w:r>
      <w:r w:rsidR="003828BA" w:rsidRPr="002C2A4B">
        <w:rPr>
          <w:rFonts w:ascii="Georgia" w:hAnsi="Georgia"/>
          <w:i/>
          <w:sz w:val="24"/>
          <w:szCs w:val="24"/>
          <w:u w:val="single"/>
        </w:rPr>
        <w:t xml:space="preserve">, De Mott, McChesney, Curtright, &amp; Armendáriz </w:t>
      </w:r>
    </w:p>
    <w:p w:rsidR="007758ED" w:rsidRPr="002C2A4B" w:rsidRDefault="007758ED" w:rsidP="007758ED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Prosecutorial Discretion:</w:t>
      </w:r>
      <w:r w:rsidRPr="002C2A4B">
        <w:rPr>
          <w:rFonts w:ascii="Georgia" w:hAnsi="Georgia"/>
          <w:sz w:val="24"/>
          <w:szCs w:val="24"/>
        </w:rPr>
        <w:t xml:space="preserve">  What does this mean for your client and how to successfull</w:t>
      </w:r>
      <w:r w:rsidR="00993186" w:rsidRPr="002C2A4B">
        <w:rPr>
          <w:rFonts w:ascii="Georgia" w:hAnsi="Georgia"/>
          <w:sz w:val="24"/>
          <w:szCs w:val="24"/>
        </w:rPr>
        <w:t>y obtain the government’s mercy?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223AA6" w:rsidRPr="002C2A4B" w:rsidRDefault="007758ED" w:rsidP="00E133C7">
      <w:pPr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>Business Track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8:30-9:30 am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Paul Rynerson, Berry Appleman &amp; Leiden LLP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Christin Faykus, Dunbar Harder, PLLC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Fundamentals NIV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88114C" w:rsidRDefault="0088114C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9:30 to 10:15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Maggie Murphy, Jackson Lewis P.C.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Beatriz Trillos Ballerini , Trillos-Ballerini Law Firm, PC </w:t>
      </w:r>
    </w:p>
    <w:p w:rsidR="00223AA6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  <w:sectPr w:rsidR="00223AA6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504" w:equalWidth="0">
            <w:col w:w="5616" w:space="504"/>
            <w:col w:w="4968"/>
          </w:cols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Fundamentals Labor Certifications</w:t>
      </w:r>
    </w:p>
    <w:p w:rsidR="003828BA" w:rsidRPr="002C2A4B" w:rsidRDefault="003828BA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504" w:equalWidth="0">
            <w:col w:w="5616" w:space="504"/>
            <w:col w:w="4968"/>
          </w:cols>
          <w:docGrid w:linePitch="360"/>
        </w:sectPr>
      </w:pPr>
    </w:p>
    <w:p w:rsidR="007758ED" w:rsidRPr="008E1D5C" w:rsidRDefault="008E1D5C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8"/>
          <w:szCs w:val="28"/>
          <w:u w:val="single"/>
        </w:rPr>
      </w:pPr>
      <w:r w:rsidRPr="008E1D5C">
        <w:rPr>
          <w:rFonts w:ascii="Georgia" w:hAnsi="Georgia"/>
          <w:b/>
          <w:i/>
          <w:color w:val="365F91" w:themeColor="accent1" w:themeShade="BF"/>
          <w:sz w:val="28"/>
          <w:szCs w:val="28"/>
          <w:u w:val="single"/>
        </w:rPr>
        <w:lastRenderedPageBreak/>
        <w:t>Break 10:15 am – 10:30 am</w:t>
      </w:r>
    </w:p>
    <w:p w:rsidR="008E1D5C" w:rsidRDefault="008E1D5C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0556A5" w:rsidRPr="002C2A4B" w:rsidRDefault="00B50CC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</w:t>
      </w:r>
      <w:r w:rsidR="00750A7A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s</w:t>
      </w:r>
      <w:r w:rsidR="00FC4F55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 xml:space="preserve"> (</w:t>
      </w:r>
      <w:r w:rsidR="00750A7A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ALL</w:t>
      </w:r>
      <w:r w:rsidR="00FC4F55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)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10:30 – 11:15 am  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Ruby Powers</w:t>
      </w:r>
      <w:r w:rsidR="005A27F2">
        <w:rPr>
          <w:rFonts w:ascii="Georgia" w:hAnsi="Georgia"/>
          <w:i/>
          <w:sz w:val="24"/>
          <w:szCs w:val="24"/>
        </w:rPr>
        <w:t>, Law Office of Ruby Powers</w:t>
      </w:r>
      <w:r w:rsidRPr="002C2A4B">
        <w:rPr>
          <w:rFonts w:ascii="Georgia" w:hAnsi="Georgia"/>
          <w:sz w:val="24"/>
          <w:szCs w:val="24"/>
        </w:rPr>
        <w:t xml:space="preserve"> (.5 Ethics)</w:t>
      </w:r>
    </w:p>
    <w:p w:rsidR="00750A7A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Practice Manag</w:t>
      </w:r>
      <w:r w:rsidR="004C6501" w:rsidRPr="002C2A4B">
        <w:rPr>
          <w:rFonts w:ascii="Georgia" w:hAnsi="Georgia"/>
          <w:b/>
          <w:sz w:val="24"/>
          <w:szCs w:val="24"/>
          <w:u w:val="single"/>
        </w:rPr>
        <w:t>e</w:t>
      </w:r>
      <w:r w:rsidRPr="002C2A4B">
        <w:rPr>
          <w:rFonts w:ascii="Georgia" w:hAnsi="Georgia"/>
          <w:b/>
          <w:sz w:val="24"/>
          <w:szCs w:val="24"/>
          <w:u w:val="single"/>
        </w:rPr>
        <w:t>ment</w:t>
      </w:r>
      <w:r w:rsidRPr="002C2A4B">
        <w:rPr>
          <w:rFonts w:ascii="Georgia" w:hAnsi="Georgia"/>
          <w:b/>
          <w:sz w:val="24"/>
          <w:szCs w:val="24"/>
        </w:rPr>
        <w:t>:</w:t>
      </w:r>
      <w:r w:rsidRPr="002C2A4B">
        <w:rPr>
          <w:rFonts w:ascii="Georgia" w:hAnsi="Georgia"/>
          <w:sz w:val="24"/>
          <w:szCs w:val="24"/>
        </w:rPr>
        <w:t xml:space="preserve">  How to effectively use technology to manage &amp; promote your practice.  Top 10 tips on using technology to manage a practice &amp; top 10 tips on promoting your practice.  Best practices in using technology including password protection, posting testimonials, using photos of your clients, etc…</w:t>
      </w:r>
    </w:p>
    <w:p w:rsidR="00750A7A" w:rsidRPr="002C2A4B" w:rsidRDefault="00750A7A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770628" w:rsidRDefault="00750A7A" w:rsidP="00E133C7">
      <w:pPr>
        <w:spacing w:after="0" w:line="240" w:lineRule="auto"/>
        <w:rPr>
          <w:rFonts w:ascii="Georgia" w:hAnsi="Georgia"/>
          <w:sz w:val="24"/>
          <w:szCs w:val="24"/>
          <w:lang w:val="es-US"/>
        </w:rPr>
      </w:pPr>
      <w:r w:rsidRPr="00770628">
        <w:rPr>
          <w:rFonts w:ascii="Georgia" w:hAnsi="Georgia"/>
          <w:sz w:val="24"/>
          <w:szCs w:val="24"/>
          <w:lang w:val="es-US"/>
        </w:rPr>
        <w:t xml:space="preserve">11:15 – 12:15 pm </w:t>
      </w:r>
    </w:p>
    <w:p w:rsidR="005A27F2" w:rsidRPr="00770628" w:rsidRDefault="00A87186" w:rsidP="00E133C7">
      <w:pPr>
        <w:spacing w:after="0" w:line="240" w:lineRule="auto"/>
        <w:rPr>
          <w:rFonts w:ascii="Georgia" w:hAnsi="Georgia"/>
          <w:i/>
          <w:sz w:val="24"/>
          <w:szCs w:val="24"/>
          <w:lang w:val="es-US"/>
        </w:rPr>
      </w:pPr>
      <w:r w:rsidRPr="00770628">
        <w:rPr>
          <w:rFonts w:ascii="Georgia" w:hAnsi="Georgia"/>
          <w:i/>
          <w:sz w:val="24"/>
          <w:szCs w:val="24"/>
          <w:lang w:val="es-US"/>
        </w:rPr>
        <w:t xml:space="preserve">Joel Gonzalez, Cote &amp; Gonzalez, PLLC </w:t>
      </w:r>
    </w:p>
    <w:p w:rsidR="00DE6098" w:rsidRPr="005A27F2" w:rsidRDefault="005A27F2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5A27F2">
        <w:rPr>
          <w:rFonts w:ascii="Georgia" w:hAnsi="Georgia"/>
          <w:i/>
          <w:sz w:val="24"/>
          <w:szCs w:val="24"/>
        </w:rPr>
        <w:t>Paul Zoltan, Law Office of Paul Zoltan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5A27F2">
        <w:rPr>
          <w:rFonts w:ascii="Georgia" w:hAnsi="Georgia"/>
          <w:b/>
          <w:sz w:val="24"/>
          <w:szCs w:val="24"/>
          <w:u w:val="single"/>
        </w:rPr>
        <w:t>Dos &amp; Don’ts of Advising a Client</w:t>
      </w:r>
      <w:r w:rsidRPr="005A27F2">
        <w:rPr>
          <w:rFonts w:ascii="Georgia" w:hAnsi="Georgia"/>
          <w:sz w:val="24"/>
          <w:szCs w:val="24"/>
        </w:rPr>
        <w:t>; dual representation; Perjury issues; Clients rights when questioned; 5th Amendment rights.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12:15 pm – 1:</w:t>
      </w:r>
      <w:r w:rsidR="007226FD">
        <w:rPr>
          <w:rFonts w:ascii="Georgia" w:hAnsi="Georgia"/>
          <w:sz w:val="24"/>
          <w:szCs w:val="24"/>
        </w:rPr>
        <w:t>20</w:t>
      </w:r>
      <w:r w:rsidRPr="002C2A4B">
        <w:rPr>
          <w:rFonts w:ascii="Georgia" w:hAnsi="Georgia"/>
          <w:sz w:val="24"/>
          <w:szCs w:val="24"/>
        </w:rPr>
        <w:t xml:space="preserve"> pm  </w:t>
      </w:r>
      <w:r w:rsidR="00750A7A" w:rsidRPr="002C2A4B">
        <w:rPr>
          <w:rFonts w:ascii="Georgia" w:hAnsi="Georgia"/>
          <w:b/>
          <w:i/>
          <w:sz w:val="24"/>
          <w:szCs w:val="24"/>
        </w:rPr>
        <w:t xml:space="preserve">Lunch </w:t>
      </w:r>
      <w:r w:rsidR="00993186" w:rsidRPr="002C2A4B">
        <w:rPr>
          <w:rFonts w:ascii="Georgia" w:hAnsi="Georgia"/>
          <w:b/>
          <w:i/>
          <w:sz w:val="24"/>
          <w:szCs w:val="24"/>
        </w:rPr>
        <w:t xml:space="preserve">Presentation </w:t>
      </w:r>
      <w:r w:rsidRPr="002C2A4B">
        <w:rPr>
          <w:rFonts w:ascii="Georgia" w:hAnsi="Georgia"/>
          <w:sz w:val="24"/>
          <w:szCs w:val="24"/>
        </w:rPr>
        <w:t>(1 hr. Ethics)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LUNCH with </w:t>
      </w:r>
      <w:r w:rsidR="009E27E6" w:rsidRPr="002C2A4B">
        <w:rPr>
          <w:rFonts w:ascii="Georgia" w:hAnsi="Georgia"/>
          <w:i/>
          <w:sz w:val="24"/>
          <w:szCs w:val="24"/>
        </w:rPr>
        <w:t>Robert Alcorn, Texas Grievance Oversight Committee</w:t>
      </w:r>
      <w:r w:rsidR="00B440AD" w:rsidRPr="002C2A4B">
        <w:rPr>
          <w:rFonts w:ascii="Georgia" w:hAnsi="Georgia"/>
          <w:i/>
          <w:sz w:val="24"/>
          <w:szCs w:val="24"/>
        </w:rPr>
        <w:t xml:space="preserve"> and Dirrell S. Jones, Asst. Disciplinary Counsel SBOT</w:t>
      </w:r>
      <w:r w:rsidR="009E27E6" w:rsidRPr="002C2A4B">
        <w:rPr>
          <w:rFonts w:ascii="Georgia" w:hAnsi="Georgia"/>
          <w:i/>
          <w:sz w:val="24"/>
          <w:szCs w:val="24"/>
        </w:rPr>
        <w:t>.</w:t>
      </w:r>
      <w:r w:rsidR="001418FD" w:rsidRPr="002C2A4B">
        <w:rPr>
          <w:rFonts w:ascii="Georgia" w:hAnsi="Georgia"/>
          <w:b/>
          <w:sz w:val="24"/>
          <w:szCs w:val="24"/>
        </w:rPr>
        <w:t xml:space="preserve">  Top 10 best practices for m</w:t>
      </w:r>
      <w:r w:rsidRPr="002C2A4B">
        <w:rPr>
          <w:rFonts w:ascii="Georgia" w:hAnsi="Georgia"/>
          <w:b/>
          <w:sz w:val="24"/>
          <w:szCs w:val="24"/>
        </w:rPr>
        <w:t>anaging an immigration practice in an ethical and professional manner.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  <w:sectPr w:rsidR="00223AA6" w:rsidRPr="002C2A4B" w:rsidSect="00223AA6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AC1F3F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B6490" w:rsidRPr="002C2A4B" w:rsidRDefault="007B6490" w:rsidP="007758ED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758ED" w:rsidRPr="002C2A4B" w:rsidRDefault="007758ED" w:rsidP="007758ED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Friday, April 25, 2014 cont.</w:t>
      </w: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AC1F3F" w:rsidRPr="002C2A4B" w:rsidRDefault="00AC1F3F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AC1F3F" w:rsidRPr="002C2A4B" w:rsidSect="00AC1F3F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E133C7" w:rsidRPr="002C2A4B" w:rsidRDefault="00E133C7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Dual Tracks</w:t>
      </w: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993186" w:rsidRPr="002C2A4B" w:rsidSect="00993186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993186" w:rsidRPr="002C2A4B" w:rsidRDefault="00993186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993186" w:rsidRPr="002C2A4B" w:rsidSect="00993186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</w:p>
    <w:p w:rsidR="00223AA6" w:rsidRPr="002C2A4B" w:rsidRDefault="007758ED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  <w:lang w:val="es-US"/>
        </w:rPr>
      </w:pPr>
      <w:r w:rsidRPr="002C2A4B">
        <w:rPr>
          <w:rFonts w:ascii="Georgia" w:hAnsi="Georgia"/>
          <w:sz w:val="24"/>
          <w:szCs w:val="24"/>
          <w:lang w:val="es-US"/>
        </w:rPr>
        <w:t xml:space="preserve">1:30 pm – 2:30 pm </w:t>
      </w:r>
    </w:p>
    <w:p w:rsidR="00074679" w:rsidRPr="002C2A4B" w:rsidRDefault="00137182" w:rsidP="007758ED">
      <w:pPr>
        <w:spacing w:after="0"/>
        <w:rPr>
          <w:rFonts w:ascii="Georgia" w:hAnsi="Georgia"/>
          <w:i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 xml:space="preserve">Javier N. Maldonado, </w:t>
      </w:r>
      <w:r w:rsidR="0039708D" w:rsidRPr="002C2A4B">
        <w:rPr>
          <w:rFonts w:ascii="Georgia" w:hAnsi="Georgia"/>
          <w:i/>
          <w:sz w:val="24"/>
          <w:szCs w:val="24"/>
          <w:lang w:val="es-US"/>
        </w:rPr>
        <w:t xml:space="preserve"> 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>Law Office of Javier N. Maldonado</w:t>
      </w:r>
    </w:p>
    <w:p w:rsidR="00074679" w:rsidRPr="002C2A4B" w:rsidRDefault="00B50CCD" w:rsidP="007758ED">
      <w:pPr>
        <w:spacing w:after="0"/>
        <w:rPr>
          <w:rFonts w:ascii="Georgia" w:hAnsi="Georgia"/>
          <w:i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>Carlos M. Garcia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 xml:space="preserve">, </w:t>
      </w:r>
      <w:r w:rsidR="004D0311">
        <w:rPr>
          <w:rFonts w:ascii="Georgia" w:hAnsi="Georgia"/>
          <w:i/>
          <w:sz w:val="24"/>
          <w:szCs w:val="24"/>
          <w:lang w:val="es-US"/>
        </w:rPr>
        <w:t>Garcia &amp; Garcia, PLLC</w:t>
      </w:r>
    </w:p>
    <w:p w:rsidR="00B50CCD" w:rsidRPr="002C2A4B" w:rsidRDefault="00137182" w:rsidP="007758ED">
      <w:pPr>
        <w:spacing w:after="0"/>
        <w:rPr>
          <w:rFonts w:ascii="Georgia" w:hAnsi="Georgia"/>
          <w:i/>
          <w:color w:val="FF0000"/>
          <w:sz w:val="24"/>
          <w:szCs w:val="24"/>
          <w:lang w:val="es-US"/>
        </w:rPr>
      </w:pPr>
      <w:r w:rsidRPr="002C2A4B">
        <w:rPr>
          <w:rFonts w:ascii="Georgia" w:hAnsi="Georgia"/>
          <w:i/>
          <w:sz w:val="24"/>
          <w:szCs w:val="24"/>
          <w:lang w:val="es-US"/>
        </w:rPr>
        <w:t>Cesar C. Garcia Hernandez</w:t>
      </w:r>
      <w:r w:rsidR="00074679" w:rsidRPr="002C2A4B">
        <w:rPr>
          <w:rFonts w:ascii="Georgia" w:hAnsi="Georgia"/>
          <w:i/>
          <w:sz w:val="24"/>
          <w:szCs w:val="24"/>
          <w:lang w:val="es-US"/>
        </w:rPr>
        <w:t xml:space="preserve">, </w:t>
      </w:r>
      <w:r w:rsidR="003E18FA" w:rsidRPr="002C2A4B">
        <w:rPr>
          <w:rFonts w:ascii="Georgia" w:hAnsi="Georgia"/>
          <w:i/>
          <w:sz w:val="24"/>
          <w:szCs w:val="24"/>
          <w:lang w:val="es-US"/>
        </w:rPr>
        <w:t>Univ. of Denver</w:t>
      </w:r>
    </w:p>
    <w:p w:rsidR="00B50CCD" w:rsidRPr="002C2A4B" w:rsidRDefault="00B50CCD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Crimmigration</w:t>
      </w:r>
      <w:r w:rsidR="00D176CA" w:rsidRPr="002C2A4B">
        <w:rPr>
          <w:rFonts w:ascii="Georgia" w:hAnsi="Georgia"/>
          <w:b/>
          <w:sz w:val="24"/>
          <w:szCs w:val="24"/>
        </w:rPr>
        <w:t xml:space="preserve"> and Recent D</w:t>
      </w:r>
      <w:r w:rsidRPr="002C2A4B">
        <w:rPr>
          <w:rFonts w:ascii="Georgia" w:hAnsi="Georgia"/>
          <w:b/>
          <w:sz w:val="24"/>
          <w:szCs w:val="24"/>
        </w:rPr>
        <w:t>evelopments in the Categorical Approach</w:t>
      </w: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</w:rPr>
      </w:pPr>
    </w:p>
    <w:p w:rsidR="00B50CCD" w:rsidRPr="002C2A4B" w:rsidRDefault="00B50CCD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2:30 pm – 3:30 pm </w:t>
      </w:r>
    </w:p>
    <w:p w:rsidR="003828BA" w:rsidRPr="002C2A4B" w:rsidRDefault="00B50CCD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Rob Dunikoski, </w:t>
      </w:r>
      <w:r w:rsidR="003828BA" w:rsidRPr="002C2A4B">
        <w:rPr>
          <w:rFonts w:ascii="Georgia" w:hAnsi="Georgia"/>
          <w:i/>
          <w:sz w:val="24"/>
          <w:szCs w:val="24"/>
        </w:rPr>
        <w:t xml:space="preserve">Dallas Deputy Chief Counsel </w:t>
      </w:r>
    </w:p>
    <w:p w:rsidR="003E18FA" w:rsidRPr="002C2A4B" w:rsidRDefault="0039708D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 </w:t>
      </w:r>
      <w:r w:rsidR="00B50CCD" w:rsidRPr="002C2A4B">
        <w:rPr>
          <w:rFonts w:ascii="Georgia" w:hAnsi="Georgia"/>
          <w:i/>
          <w:sz w:val="24"/>
          <w:szCs w:val="24"/>
        </w:rPr>
        <w:t xml:space="preserve">Brian Bates, </w:t>
      </w:r>
      <w:r w:rsidR="003E18FA" w:rsidRPr="002C2A4B">
        <w:rPr>
          <w:rFonts w:ascii="Georgia" w:hAnsi="Georgia"/>
          <w:i/>
          <w:sz w:val="24"/>
          <w:szCs w:val="24"/>
        </w:rPr>
        <w:t>Reina and Bates</w:t>
      </w:r>
    </w:p>
    <w:p w:rsidR="00223AA6" w:rsidRPr="002C2A4B" w:rsidRDefault="00296032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i/>
          <w:sz w:val="24"/>
          <w:szCs w:val="24"/>
        </w:rPr>
        <w:t xml:space="preserve"> </w:t>
      </w:r>
      <w:r w:rsidR="00223AA6" w:rsidRPr="002C2A4B">
        <w:rPr>
          <w:rFonts w:ascii="Georgia" w:hAnsi="Georgia"/>
          <w:b/>
          <w:sz w:val="24"/>
          <w:szCs w:val="24"/>
        </w:rPr>
        <w:t xml:space="preserve">Meeting </w:t>
      </w:r>
      <w:r w:rsidR="003E18FA" w:rsidRPr="002C2A4B">
        <w:rPr>
          <w:rFonts w:ascii="Georgia" w:hAnsi="Georgia"/>
          <w:b/>
          <w:sz w:val="24"/>
          <w:szCs w:val="24"/>
        </w:rPr>
        <w:t>Your Burden of P</w:t>
      </w:r>
      <w:r w:rsidR="00223AA6" w:rsidRPr="002C2A4B">
        <w:rPr>
          <w:rFonts w:ascii="Georgia" w:hAnsi="Georgia"/>
          <w:b/>
          <w:sz w:val="24"/>
          <w:szCs w:val="24"/>
        </w:rPr>
        <w:t>roof</w:t>
      </w:r>
      <w:r w:rsidR="003E18FA" w:rsidRPr="002C2A4B">
        <w:rPr>
          <w:rFonts w:ascii="Georgia" w:hAnsi="Georgia"/>
          <w:b/>
          <w:sz w:val="24"/>
          <w:szCs w:val="24"/>
        </w:rPr>
        <w:t xml:space="preserve"> in Complex Waiver Cases and Dealing with Multiple W</w:t>
      </w:r>
      <w:r w:rsidR="00223AA6" w:rsidRPr="002C2A4B">
        <w:rPr>
          <w:rFonts w:ascii="Georgia" w:hAnsi="Georgia"/>
          <w:b/>
          <w:sz w:val="24"/>
          <w:szCs w:val="24"/>
        </w:rPr>
        <w:t>aivers.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F269C0" w:rsidRDefault="00F269C0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3:45 pm – 4:45 pm </w:t>
      </w:r>
    </w:p>
    <w:p w:rsidR="003E18FA" w:rsidRPr="002C2A4B" w:rsidRDefault="003E18FA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Kelli Stump, Stump and Associates</w:t>
      </w:r>
    </w:p>
    <w:p w:rsidR="00500494" w:rsidRPr="002C2A4B" w:rsidRDefault="00223AA6" w:rsidP="007758ED">
      <w:pPr>
        <w:spacing w:after="0"/>
        <w:rPr>
          <w:rFonts w:ascii="Georgia" w:hAnsi="Georgia"/>
          <w:sz w:val="24"/>
          <w:szCs w:val="24"/>
          <w:u w:val="single"/>
        </w:rPr>
      </w:pPr>
      <w:r w:rsidRPr="002C2A4B">
        <w:rPr>
          <w:rFonts w:ascii="Georgia" w:hAnsi="Georgia"/>
          <w:i/>
          <w:sz w:val="24"/>
          <w:szCs w:val="24"/>
        </w:rPr>
        <w:t>Jason Mills</w:t>
      </w:r>
      <w:r w:rsidR="003E18FA" w:rsidRPr="00222754">
        <w:rPr>
          <w:rFonts w:ascii="Georgia" w:hAnsi="Georgia"/>
          <w:i/>
          <w:sz w:val="24"/>
          <w:szCs w:val="24"/>
        </w:rPr>
        <w:t>, Law Office of Jason Mills</w:t>
      </w:r>
    </w:p>
    <w:p w:rsidR="00223AA6" w:rsidRPr="002C2A4B" w:rsidRDefault="00D176CA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Family W</w:t>
      </w:r>
      <w:r w:rsidR="00223AA6" w:rsidRPr="002C2A4B">
        <w:rPr>
          <w:rFonts w:ascii="Georgia" w:hAnsi="Georgia"/>
          <w:b/>
          <w:sz w:val="24"/>
          <w:szCs w:val="24"/>
        </w:rPr>
        <w:t xml:space="preserve">aivers in the U.S. </w:t>
      </w:r>
      <w:r w:rsidRPr="002C2A4B">
        <w:rPr>
          <w:rFonts w:ascii="Georgia" w:hAnsi="Georgia"/>
          <w:b/>
          <w:sz w:val="24"/>
          <w:szCs w:val="24"/>
        </w:rPr>
        <w:t>and A</w:t>
      </w:r>
      <w:r w:rsidR="00223AA6" w:rsidRPr="002C2A4B">
        <w:rPr>
          <w:rFonts w:ascii="Georgia" w:hAnsi="Georgia"/>
          <w:b/>
          <w:sz w:val="24"/>
          <w:szCs w:val="24"/>
        </w:rPr>
        <w:t>broad including the I-601A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rPr>
          <w:rFonts w:ascii="Georgia" w:hAnsi="Georgia"/>
          <w:b/>
          <w:sz w:val="24"/>
          <w:szCs w:val="24"/>
          <w:u w:val="single"/>
        </w:rPr>
      </w:pPr>
    </w:p>
    <w:p w:rsidR="000556A5" w:rsidRPr="002C2A4B" w:rsidRDefault="000556A5" w:rsidP="007758ED">
      <w:pPr>
        <w:spacing w:after="0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Business</w:t>
      </w:r>
      <w:r w:rsidR="007758ED"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t xml:space="preserve"> Track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1:30 - 2:30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Brent Huddleston, Haynes and Boone, LLP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Dustin O'Quinn, Berry Appleman &amp; Leiden LLP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Business: Advanced Strat</w:t>
      </w:r>
      <w:r w:rsidR="00750A7A" w:rsidRPr="002C2A4B">
        <w:rPr>
          <w:rFonts w:ascii="Georgia" w:hAnsi="Georgia"/>
          <w:b/>
          <w:sz w:val="24"/>
          <w:szCs w:val="24"/>
        </w:rPr>
        <w:t>egies</w:t>
      </w:r>
      <w:r w:rsidRPr="002C2A4B">
        <w:rPr>
          <w:rFonts w:ascii="Georgia" w:hAnsi="Georgia"/>
          <w:b/>
          <w:sz w:val="24"/>
          <w:szCs w:val="24"/>
        </w:rPr>
        <w:t>/Alt</w:t>
      </w:r>
      <w:r w:rsidR="001418FD" w:rsidRPr="002C2A4B">
        <w:rPr>
          <w:rFonts w:ascii="Georgia" w:hAnsi="Georgia"/>
          <w:b/>
          <w:sz w:val="24"/>
          <w:szCs w:val="24"/>
        </w:rPr>
        <w:t>ernatives</w:t>
      </w:r>
      <w:r w:rsidRPr="002C2A4B">
        <w:rPr>
          <w:rFonts w:ascii="Georgia" w:hAnsi="Georgia"/>
          <w:b/>
          <w:sz w:val="24"/>
          <w:szCs w:val="24"/>
        </w:rPr>
        <w:t xml:space="preserve"> to H-1B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120F66" w:rsidRDefault="00120F6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2:30 - 3:30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Harry Joe, Jackson Lewis P.C. </w:t>
      </w:r>
    </w:p>
    <w:p w:rsidR="00223AA6" w:rsidRPr="002C2A4B" w:rsidRDefault="003828BA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Rick Gump, </w:t>
      </w:r>
      <w:r w:rsidR="00223AA6" w:rsidRPr="002C2A4B">
        <w:rPr>
          <w:rFonts w:ascii="Georgia" w:hAnsi="Georgia"/>
          <w:i/>
          <w:sz w:val="24"/>
          <w:szCs w:val="24"/>
        </w:rPr>
        <w:t xml:space="preserve">Law Offices of Richard A. Gump, Jr. </w:t>
      </w:r>
    </w:p>
    <w:p w:rsidR="00223AA6" w:rsidRPr="002C2A4B" w:rsidRDefault="003828BA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Lauren Allen, </w:t>
      </w:r>
      <w:r w:rsidR="00223AA6" w:rsidRPr="002C2A4B">
        <w:rPr>
          <w:rFonts w:ascii="Georgia" w:hAnsi="Georgia"/>
          <w:i/>
          <w:sz w:val="24"/>
          <w:szCs w:val="24"/>
        </w:rPr>
        <w:t>Law Offices of Richard A. Gump, Jr.</w:t>
      </w:r>
      <w:r w:rsidR="00223AA6" w:rsidRPr="002C2A4B">
        <w:rPr>
          <w:rFonts w:ascii="Georgia" w:hAnsi="Georgia"/>
          <w:sz w:val="24"/>
          <w:szCs w:val="24"/>
        </w:rPr>
        <w:t xml:space="preserve"> 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I-9 / E-Verify</w:t>
      </w:r>
      <w:r w:rsidR="00D176CA" w:rsidRPr="002C2A4B">
        <w:rPr>
          <w:rFonts w:ascii="Georgia" w:hAnsi="Georgia"/>
          <w:b/>
          <w:sz w:val="24"/>
          <w:szCs w:val="24"/>
        </w:rPr>
        <w:t>: Short form, Long List of Complexities and Hard Hitting P</w:t>
      </w:r>
      <w:r w:rsidR="001418FD" w:rsidRPr="002C2A4B">
        <w:rPr>
          <w:rFonts w:ascii="Georgia" w:hAnsi="Georgia"/>
          <w:b/>
          <w:sz w:val="24"/>
          <w:szCs w:val="24"/>
        </w:rPr>
        <w:t>enalties</w:t>
      </w: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</w:p>
    <w:p w:rsidR="00223AA6" w:rsidRPr="002C2A4B" w:rsidRDefault="00223AA6" w:rsidP="007758ED">
      <w:pPr>
        <w:spacing w:after="0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3:45 to 4:45  </w:t>
      </w:r>
    </w:p>
    <w:p w:rsidR="00223AA6" w:rsidRPr="002C2A4B" w:rsidRDefault="00223AA6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Faye Kolly, DeMott, McChesney, Curtright, and Armendariz LLP </w:t>
      </w:r>
    </w:p>
    <w:p w:rsidR="00223AA6" w:rsidRPr="002C2A4B" w:rsidRDefault="00192FE3" w:rsidP="007758ED">
      <w:pPr>
        <w:spacing w:after="0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Susan K. McConn, FosterQuan, LLP</w:t>
      </w:r>
    </w:p>
    <w:p w:rsidR="00223AA6" w:rsidRPr="002C2A4B" w:rsidRDefault="00223AA6" w:rsidP="007758ED">
      <w:pPr>
        <w:spacing w:after="0"/>
        <w:rPr>
          <w:rFonts w:ascii="Georgia" w:hAnsi="Georgia"/>
          <w:b/>
          <w:sz w:val="24"/>
          <w:szCs w:val="24"/>
        </w:rPr>
        <w:sectPr w:rsidR="00223AA6" w:rsidRPr="002C2A4B" w:rsidSect="00AC1F3F">
          <w:type w:val="continuous"/>
          <w:pgSz w:w="12240" w:h="15840"/>
          <w:pgMar w:top="720" w:right="432" w:bottom="720" w:left="720" w:header="720" w:footer="720" w:gutter="0"/>
          <w:cols w:num="2" w:sep="1" w:space="720"/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Strat</w:t>
      </w:r>
      <w:r w:rsidR="00500494" w:rsidRPr="002C2A4B">
        <w:rPr>
          <w:rFonts w:ascii="Georgia" w:hAnsi="Georgia"/>
          <w:b/>
          <w:sz w:val="24"/>
          <w:szCs w:val="24"/>
        </w:rPr>
        <w:t>egy</w:t>
      </w:r>
      <w:r w:rsidRPr="002C2A4B">
        <w:rPr>
          <w:rFonts w:ascii="Georgia" w:hAnsi="Georgia"/>
          <w:b/>
          <w:sz w:val="24"/>
          <w:szCs w:val="24"/>
        </w:rPr>
        <w:t xml:space="preserve"> </w:t>
      </w:r>
      <w:r w:rsidR="00D176CA" w:rsidRPr="002C2A4B">
        <w:rPr>
          <w:rFonts w:ascii="Georgia" w:hAnsi="Georgia"/>
          <w:b/>
          <w:sz w:val="24"/>
          <w:szCs w:val="24"/>
        </w:rPr>
        <w:t>and Preparation of Short T</w:t>
      </w:r>
      <w:r w:rsidR="001418FD" w:rsidRPr="002C2A4B">
        <w:rPr>
          <w:rFonts w:ascii="Georgia" w:hAnsi="Georgia"/>
          <w:b/>
          <w:sz w:val="24"/>
          <w:szCs w:val="24"/>
        </w:rPr>
        <w:t xml:space="preserve">erm </w:t>
      </w:r>
      <w:r w:rsidR="00D176CA" w:rsidRPr="002C2A4B">
        <w:rPr>
          <w:rFonts w:ascii="Georgia" w:hAnsi="Georgia"/>
          <w:b/>
          <w:sz w:val="24"/>
          <w:szCs w:val="24"/>
        </w:rPr>
        <w:t>Work V</w:t>
      </w:r>
      <w:r w:rsidR="000556A5" w:rsidRPr="002C2A4B">
        <w:rPr>
          <w:rFonts w:ascii="Georgia" w:hAnsi="Georgia"/>
          <w:b/>
          <w:sz w:val="24"/>
          <w:szCs w:val="24"/>
        </w:rPr>
        <w:t>isa</w:t>
      </w:r>
      <w:r w:rsidR="00D176CA" w:rsidRPr="002C2A4B">
        <w:rPr>
          <w:rFonts w:ascii="Georgia" w:hAnsi="Georgia"/>
          <w:b/>
          <w:sz w:val="24"/>
          <w:szCs w:val="24"/>
        </w:rPr>
        <w:t>s</w:t>
      </w:r>
    </w:p>
    <w:p w:rsidR="00C9689A" w:rsidRDefault="00C9689A" w:rsidP="007758ED">
      <w:pPr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C9689A">
        <w:rPr>
          <w:rFonts w:ascii="Georgia" w:hAnsi="Georgia"/>
          <w:b/>
          <w:i/>
          <w:color w:val="365F91" w:themeColor="accent1" w:themeShade="BF"/>
          <w:sz w:val="24"/>
          <w:szCs w:val="24"/>
        </w:rPr>
        <w:lastRenderedPageBreak/>
        <w:t>Joint Session (ALL)</w:t>
      </w:r>
    </w:p>
    <w:p w:rsidR="00C9689A" w:rsidRDefault="00C9689A" w:rsidP="00C9689A">
      <w:pPr>
        <w:spacing w:after="0" w:line="240" w:lineRule="auto"/>
        <w:rPr>
          <w:rFonts w:ascii="Georgia" w:hAnsi="Georgia"/>
          <w:sz w:val="24"/>
          <w:szCs w:val="24"/>
        </w:rPr>
      </w:pPr>
      <w:r w:rsidRPr="00C9689A">
        <w:rPr>
          <w:rFonts w:ascii="Georgia" w:hAnsi="Georgia"/>
          <w:sz w:val="24"/>
          <w:szCs w:val="24"/>
        </w:rPr>
        <w:t>4:45 pm – 5:45 pm</w:t>
      </w:r>
    </w:p>
    <w:p w:rsidR="00C9689A" w:rsidRDefault="00C9689A" w:rsidP="00C9689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Anu Joshi, AILA National Grassroots Advocacy</w:t>
      </w:r>
    </w:p>
    <w:p w:rsidR="00C9689A" w:rsidRDefault="00C9689A" w:rsidP="00C9689A">
      <w:pPr>
        <w:spacing w:line="240" w:lineRule="auto"/>
        <w:rPr>
          <w:rFonts w:ascii="Georgia" w:hAnsi="Georgia"/>
          <w:i/>
          <w:sz w:val="24"/>
          <w:szCs w:val="24"/>
        </w:rPr>
      </w:pPr>
      <w:r w:rsidRPr="00C9689A">
        <w:rPr>
          <w:rFonts w:ascii="Georgia" w:hAnsi="Georgia"/>
          <w:i/>
          <w:sz w:val="24"/>
          <w:szCs w:val="24"/>
        </w:rPr>
        <w:t xml:space="preserve">Media Training &amp; Advocacy </w:t>
      </w:r>
    </w:p>
    <w:p w:rsidR="00C9689A" w:rsidRPr="00C9689A" w:rsidRDefault="00C9689A" w:rsidP="00C9689A">
      <w:pPr>
        <w:spacing w:line="240" w:lineRule="auto"/>
        <w:rPr>
          <w:rFonts w:ascii="Georgia" w:hAnsi="Georgia"/>
          <w:b/>
          <w:i/>
          <w:sz w:val="24"/>
          <w:szCs w:val="24"/>
        </w:rPr>
      </w:pPr>
      <w:r w:rsidRPr="00C9689A">
        <w:rPr>
          <w:rFonts w:ascii="Georgia" w:hAnsi="Georgia"/>
          <w:b/>
          <w:i/>
          <w:sz w:val="24"/>
          <w:szCs w:val="24"/>
        </w:rPr>
        <w:t>Conference Concludes for the Day.</w:t>
      </w:r>
    </w:p>
    <w:p w:rsidR="00C9689A" w:rsidRDefault="00C9689A" w:rsidP="00C9689A">
      <w:pPr>
        <w:spacing w:after="0"/>
        <w:jc w:val="center"/>
        <w:rPr>
          <w:rFonts w:ascii="Georgia" w:hAnsi="Georgia"/>
          <w:b/>
          <w:i/>
          <w:color w:val="0070C0"/>
          <w:sz w:val="36"/>
          <w:szCs w:val="36"/>
        </w:rPr>
      </w:pPr>
    </w:p>
    <w:p w:rsidR="00C9689A" w:rsidRPr="00C9689A" w:rsidRDefault="00C9689A" w:rsidP="00C9689A">
      <w:pPr>
        <w:spacing w:after="0"/>
        <w:jc w:val="center"/>
        <w:rPr>
          <w:rFonts w:ascii="Georgia" w:hAnsi="Georgia"/>
          <w:b/>
          <w:i/>
          <w:color w:val="0070C0"/>
          <w:sz w:val="36"/>
          <w:szCs w:val="36"/>
        </w:rPr>
      </w:pPr>
      <w:r w:rsidRPr="00C9689A">
        <w:rPr>
          <w:rFonts w:ascii="Georgia" w:hAnsi="Georgia"/>
          <w:b/>
          <w:i/>
          <w:color w:val="0070C0"/>
          <w:sz w:val="36"/>
          <w:szCs w:val="36"/>
        </w:rPr>
        <w:t>6:00 pm Networking Happy Hour at Miley &amp; Brown</w:t>
      </w:r>
    </w:p>
    <w:p w:rsidR="007758ED" w:rsidRPr="00C9689A" w:rsidRDefault="007758ED" w:rsidP="00C9689A">
      <w:pPr>
        <w:spacing w:line="240" w:lineRule="auto"/>
        <w:jc w:val="center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7758ED" w:rsidRPr="00C9689A" w:rsidSect="00C9689A">
          <w:type w:val="continuous"/>
          <w:pgSz w:w="12240" w:h="15840"/>
          <w:pgMar w:top="720" w:right="432" w:bottom="720" w:left="720" w:header="720" w:footer="720" w:gutter="0"/>
          <w:cols w:sep="1" w:space="720"/>
          <w:docGrid w:linePitch="360"/>
        </w:sectPr>
      </w:pPr>
      <w:r w:rsidRPr="00C9689A">
        <w:rPr>
          <w:rFonts w:ascii="Georgia" w:hAnsi="Georgia"/>
          <w:b/>
          <w:i/>
          <w:color w:val="365F91" w:themeColor="accent1" w:themeShade="BF"/>
          <w:sz w:val="24"/>
          <w:szCs w:val="24"/>
        </w:rPr>
        <w:br w:type="page"/>
      </w:r>
    </w:p>
    <w:p w:rsidR="00222754" w:rsidRDefault="000556A5" w:rsidP="00222754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Saturday, April 26, 2014</w:t>
      </w:r>
    </w:p>
    <w:p w:rsidR="002C2A4B" w:rsidRPr="002C2A4B" w:rsidRDefault="002C2A4B" w:rsidP="00222754">
      <w:pPr>
        <w:rPr>
          <w:rFonts w:ascii="Georgia" w:hAnsi="Georgia"/>
          <w:color w:val="C00000"/>
          <w:sz w:val="24"/>
          <w:szCs w:val="24"/>
        </w:rPr>
      </w:pPr>
      <w:r w:rsidRPr="002C2A4B">
        <w:rPr>
          <w:rFonts w:ascii="Georgia" w:hAnsi="Georgia"/>
          <w:color w:val="C00000"/>
          <w:sz w:val="24"/>
          <w:szCs w:val="24"/>
        </w:rPr>
        <w:t>6:30 – 7:30 am Yoga</w:t>
      </w:r>
    </w:p>
    <w:p w:rsidR="002C2A4B" w:rsidRPr="002C2A4B" w:rsidRDefault="002C2A4B" w:rsidP="007758ED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</w:p>
    <w:p w:rsidR="007758ED" w:rsidRPr="002C2A4B" w:rsidRDefault="007758ED" w:rsidP="007758ED">
      <w:pPr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sectPr w:rsidR="007758ED" w:rsidRPr="002C2A4B" w:rsidSect="007758ED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</w:rPr>
        <w:tab/>
      </w:r>
    </w:p>
    <w:p w:rsidR="00C445F5" w:rsidRPr="002C2A4B" w:rsidRDefault="007758ED" w:rsidP="00E133C7">
      <w:pPr>
        <w:spacing w:after="0" w:line="240" w:lineRule="auto"/>
        <w:rPr>
          <w:rFonts w:ascii="Georgia" w:hAnsi="Georgia"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Family/Removal Track</w:t>
      </w:r>
    </w:p>
    <w:p w:rsidR="00B83C5E" w:rsidRPr="002C2A4B" w:rsidRDefault="00B83C5E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0CCD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am – 8:45 am </w:t>
      </w:r>
    </w:p>
    <w:p w:rsidR="00D176CA" w:rsidRPr="002C2A4B" w:rsidRDefault="00B50CCD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Irene Mugambi</w:t>
      </w:r>
      <w:r w:rsidR="00D176CA" w:rsidRPr="002C2A4B">
        <w:rPr>
          <w:rFonts w:ascii="Georgia" w:hAnsi="Georgia"/>
          <w:i/>
          <w:sz w:val="24"/>
          <w:szCs w:val="24"/>
        </w:rPr>
        <w:t>, Law Office of Irene Mugambi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Larry Davis</w:t>
      </w:r>
      <w:r w:rsidR="00D176CA" w:rsidRPr="002C2A4B">
        <w:rPr>
          <w:rFonts w:ascii="Georgia" w:hAnsi="Georgia"/>
          <w:i/>
          <w:sz w:val="24"/>
          <w:szCs w:val="24"/>
        </w:rPr>
        <w:t>, Lawrence E. Davis, PC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I-751s waivers</w:t>
      </w:r>
      <w:r w:rsidR="00D176CA" w:rsidRPr="002C2A4B">
        <w:rPr>
          <w:rFonts w:ascii="Georgia" w:hAnsi="Georgia"/>
          <w:b/>
          <w:sz w:val="24"/>
          <w:szCs w:val="24"/>
        </w:rPr>
        <w:t xml:space="preserve">:  When the Marriage Does </w:t>
      </w:r>
      <w:r w:rsidR="007B6490" w:rsidRPr="002C2A4B">
        <w:rPr>
          <w:rFonts w:ascii="Georgia" w:hAnsi="Georgia"/>
          <w:b/>
          <w:sz w:val="24"/>
          <w:szCs w:val="24"/>
        </w:rPr>
        <w:t>Not Survive</w:t>
      </w:r>
      <w:r w:rsidR="00D176CA" w:rsidRPr="002C2A4B">
        <w:rPr>
          <w:rFonts w:ascii="Georgia" w:hAnsi="Georgia"/>
          <w:b/>
          <w:sz w:val="24"/>
          <w:szCs w:val="24"/>
        </w:rPr>
        <w:t xml:space="preserve"> Conditional Residence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8:45 am – 9:30 am</w:t>
      </w:r>
    </w:p>
    <w:p w:rsidR="00223AA6" w:rsidRPr="002C2A4B" w:rsidRDefault="003828BA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Carlos Spector, Attorney at Law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Asylum</w:t>
      </w:r>
      <w:r w:rsidR="00D176CA" w:rsidRPr="002C2A4B">
        <w:rPr>
          <w:rFonts w:ascii="Georgia" w:hAnsi="Georgia"/>
          <w:b/>
          <w:sz w:val="24"/>
          <w:szCs w:val="24"/>
        </w:rPr>
        <w:t xml:space="preserve"> U</w:t>
      </w:r>
      <w:r w:rsidRPr="002C2A4B">
        <w:rPr>
          <w:rFonts w:ascii="Georgia" w:hAnsi="Georgia"/>
          <w:b/>
          <w:sz w:val="24"/>
          <w:szCs w:val="24"/>
        </w:rPr>
        <w:t xml:space="preserve">pdates including LBGT Claims post DOMA, PSG changes </w:t>
      </w:r>
      <w:r w:rsidR="00D176CA" w:rsidRPr="002C2A4B">
        <w:rPr>
          <w:rFonts w:ascii="Georgia" w:hAnsi="Georgia"/>
          <w:b/>
          <w:sz w:val="24"/>
          <w:szCs w:val="24"/>
        </w:rPr>
        <w:t>&amp; the Mexican/Central American C</w:t>
      </w:r>
      <w:r w:rsidRPr="002C2A4B">
        <w:rPr>
          <w:rFonts w:ascii="Georgia" w:hAnsi="Georgia"/>
          <w:b/>
          <w:sz w:val="24"/>
          <w:szCs w:val="24"/>
        </w:rPr>
        <w:t>laims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9335AA" w:rsidRDefault="00223AA6" w:rsidP="00E133C7">
      <w:pPr>
        <w:spacing w:after="0" w:line="240" w:lineRule="auto"/>
        <w:rPr>
          <w:rFonts w:ascii="Georgia" w:hAnsi="Georgia"/>
          <w:sz w:val="24"/>
          <w:szCs w:val="24"/>
          <w:lang w:val="es-US"/>
        </w:rPr>
      </w:pPr>
      <w:r w:rsidRPr="009335AA">
        <w:rPr>
          <w:rFonts w:ascii="Georgia" w:hAnsi="Georgia"/>
          <w:sz w:val="24"/>
          <w:szCs w:val="24"/>
          <w:lang w:val="es-US"/>
        </w:rPr>
        <w:t xml:space="preserve">9:30 – 10:15 am </w:t>
      </w:r>
      <w:r w:rsidRPr="009335AA">
        <w:rPr>
          <w:rFonts w:ascii="Georgia" w:hAnsi="Georgia"/>
          <w:sz w:val="24"/>
          <w:szCs w:val="24"/>
          <w:lang w:val="es-US"/>
        </w:rPr>
        <w:tab/>
      </w:r>
    </w:p>
    <w:p w:rsidR="00D176CA" w:rsidRPr="009335AA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  <w:lang w:val="es-US"/>
        </w:rPr>
      </w:pPr>
      <w:r w:rsidRPr="009335AA">
        <w:rPr>
          <w:rFonts w:ascii="Georgia" w:hAnsi="Georgia"/>
          <w:i/>
          <w:sz w:val="24"/>
          <w:szCs w:val="24"/>
          <w:lang w:val="es-US"/>
        </w:rPr>
        <w:t>Michelle Saenz-Rodriguez</w:t>
      </w:r>
      <w:r w:rsidR="003828BA" w:rsidRPr="009335AA">
        <w:rPr>
          <w:rFonts w:ascii="Georgia" w:hAnsi="Georgia"/>
          <w:i/>
          <w:sz w:val="24"/>
          <w:szCs w:val="24"/>
          <w:lang w:val="es-US"/>
        </w:rPr>
        <w:t>, Saenz-</w:t>
      </w:r>
      <w:r w:rsidR="00D176CA" w:rsidRPr="009335AA">
        <w:rPr>
          <w:rFonts w:ascii="Georgia" w:hAnsi="Georgia"/>
          <w:i/>
          <w:sz w:val="24"/>
          <w:szCs w:val="24"/>
          <w:lang w:val="es-US"/>
        </w:rPr>
        <w:t xml:space="preserve">Rodriquez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Janet Beck</w:t>
      </w:r>
      <w:r w:rsidR="00D176CA" w:rsidRPr="002C2A4B">
        <w:rPr>
          <w:rFonts w:ascii="Georgia" w:hAnsi="Georgia"/>
          <w:i/>
          <w:sz w:val="24"/>
          <w:szCs w:val="24"/>
        </w:rPr>
        <w:t>, University of Houston</w:t>
      </w:r>
      <w:r w:rsidRPr="002C2A4B">
        <w:rPr>
          <w:rFonts w:ascii="Georgia" w:hAnsi="Georgia"/>
          <w:sz w:val="24"/>
          <w:szCs w:val="24"/>
        </w:rPr>
        <w:t xml:space="preserve"> (.75 Ethics)</w:t>
      </w:r>
      <w:r w:rsidRPr="002C2A4B">
        <w:rPr>
          <w:rFonts w:ascii="Georgia" w:hAnsi="Georgia"/>
          <w:b/>
          <w:sz w:val="24"/>
          <w:szCs w:val="24"/>
          <w:u w:val="single"/>
        </w:rPr>
        <w:t xml:space="preserve"> Ethical Issues</w:t>
      </w:r>
      <w:r w:rsidRPr="002C2A4B">
        <w:rPr>
          <w:rFonts w:ascii="Georgia" w:hAnsi="Georgia"/>
          <w:b/>
          <w:sz w:val="24"/>
          <w:szCs w:val="24"/>
        </w:rPr>
        <w:t xml:space="preserve"> in representing the incompetent &amp; juveniles in removal proceedings plus pro bono settlement update.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993186" w:rsidRPr="002C2A4B" w:rsidRDefault="00223AA6" w:rsidP="007B6490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10:</w:t>
      </w:r>
      <w:r w:rsidR="00B3662F">
        <w:rPr>
          <w:rFonts w:ascii="Georgia" w:hAnsi="Georgia"/>
          <w:sz w:val="24"/>
          <w:szCs w:val="24"/>
        </w:rPr>
        <w:t>15</w:t>
      </w:r>
      <w:r w:rsidRPr="002C2A4B">
        <w:rPr>
          <w:rFonts w:ascii="Georgia" w:hAnsi="Georgia"/>
          <w:sz w:val="24"/>
          <w:szCs w:val="24"/>
        </w:rPr>
        <w:t xml:space="preserve"> am – 11:</w:t>
      </w:r>
      <w:r w:rsidR="00B3662F">
        <w:rPr>
          <w:rFonts w:ascii="Georgia" w:hAnsi="Georgia"/>
          <w:sz w:val="24"/>
          <w:szCs w:val="24"/>
        </w:rPr>
        <w:t>00</w:t>
      </w:r>
      <w:r w:rsidRPr="002C2A4B">
        <w:rPr>
          <w:rFonts w:ascii="Georgia" w:hAnsi="Georgia"/>
          <w:sz w:val="24"/>
          <w:szCs w:val="24"/>
        </w:rPr>
        <w:t xml:space="preserve"> am </w:t>
      </w:r>
    </w:p>
    <w:p w:rsidR="00993186" w:rsidRPr="002C2A4B" w:rsidRDefault="004D0311" w:rsidP="007B6490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Jacqueline L.</w:t>
      </w:r>
      <w:r w:rsidR="00223AA6" w:rsidRPr="002C2A4B">
        <w:rPr>
          <w:rFonts w:ascii="Georgia" w:hAnsi="Georgia"/>
          <w:i/>
          <w:sz w:val="24"/>
          <w:szCs w:val="24"/>
        </w:rPr>
        <w:t xml:space="preserve"> Watson</w:t>
      </w:r>
      <w:r w:rsidR="00D176CA" w:rsidRPr="002C2A4B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Offices of </w:t>
      </w:r>
      <w:r w:rsidR="00D176CA" w:rsidRPr="002C2A4B">
        <w:rPr>
          <w:rFonts w:ascii="Georgia" w:hAnsi="Georgia"/>
          <w:i/>
          <w:sz w:val="24"/>
          <w:szCs w:val="24"/>
        </w:rPr>
        <w:t>Thomas Esparza</w:t>
      </w:r>
      <w:r w:rsidR="007B6490" w:rsidRPr="002C2A4B">
        <w:rPr>
          <w:rFonts w:ascii="Georgia" w:hAnsi="Georgia"/>
          <w:i/>
          <w:sz w:val="24"/>
          <w:szCs w:val="24"/>
        </w:rPr>
        <w:t xml:space="preserve"> </w:t>
      </w:r>
    </w:p>
    <w:p w:rsidR="00222754" w:rsidRDefault="007B6490" w:rsidP="007B6490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Magali Candler, Foster</w:t>
      </w:r>
      <w:r w:rsidR="00222754">
        <w:rPr>
          <w:rFonts w:ascii="Georgia" w:hAnsi="Georgia"/>
          <w:i/>
          <w:sz w:val="24"/>
          <w:szCs w:val="24"/>
        </w:rPr>
        <w:t xml:space="preserve"> </w:t>
      </w:r>
      <w:r w:rsidRPr="002C2A4B">
        <w:rPr>
          <w:rFonts w:ascii="Georgia" w:hAnsi="Georgia"/>
          <w:i/>
          <w:sz w:val="24"/>
          <w:szCs w:val="24"/>
        </w:rPr>
        <w:t xml:space="preserve">Quan </w:t>
      </w:r>
    </w:p>
    <w:p w:rsidR="007B6490" w:rsidRPr="002C2A4B" w:rsidRDefault="007B6490" w:rsidP="007B649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Complex issues</w:t>
      </w:r>
      <w:r w:rsidRPr="002C2A4B">
        <w:rPr>
          <w:rFonts w:ascii="Georgia" w:hAnsi="Georgia"/>
          <w:b/>
          <w:sz w:val="24"/>
          <w:szCs w:val="24"/>
        </w:rPr>
        <w:t xml:space="preserve"> including AOS with a Removal Order, PIP, Creative Strategies to Maintain the Family Unit</w:t>
      </w:r>
    </w:p>
    <w:p w:rsidR="002C2A4B" w:rsidRDefault="002C2A4B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</w:pPr>
      <w:r w:rsidRPr="002C2A4B">
        <w:rPr>
          <w:rFonts w:ascii="Georgia" w:hAnsi="Georgia"/>
          <w:b/>
          <w:color w:val="365F91" w:themeColor="accent1" w:themeShade="BF"/>
          <w:sz w:val="24"/>
          <w:szCs w:val="24"/>
          <w:u w:val="single"/>
        </w:rPr>
        <w:lastRenderedPageBreak/>
        <w:t>Business Track</w:t>
      </w:r>
    </w:p>
    <w:p w:rsidR="00B83C5E" w:rsidRPr="002C2A4B" w:rsidRDefault="00B83C5E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8:00 am – 8:45 am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Lisa Sotelo, E</w:t>
      </w:r>
      <w:r w:rsidR="00D176CA" w:rsidRPr="002C2A4B">
        <w:rPr>
          <w:rFonts w:ascii="Georgia" w:hAnsi="Georgia"/>
          <w:i/>
          <w:sz w:val="24"/>
          <w:szCs w:val="24"/>
        </w:rPr>
        <w:t>lise Healy &amp; Associates, PLLC</w:t>
      </w:r>
      <w:r w:rsidR="001418FD" w:rsidRPr="002C2A4B">
        <w:rPr>
          <w:rFonts w:ascii="Georgia" w:hAnsi="Georgia"/>
          <w:i/>
          <w:sz w:val="24"/>
          <w:szCs w:val="24"/>
        </w:rPr>
        <w:t xml:space="preserve"> </w:t>
      </w:r>
      <w:r w:rsidRPr="002C2A4B">
        <w:rPr>
          <w:rFonts w:ascii="Georgia" w:hAnsi="Georgia"/>
          <w:i/>
          <w:sz w:val="24"/>
          <w:szCs w:val="24"/>
        </w:rPr>
        <w:t>Terry Weir, Dunbar Harder, PLLC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Current RFE Trends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8:45 to 9:30</w:t>
      </w:r>
    </w:p>
    <w:p w:rsidR="00223AA6" w:rsidRPr="002C2A4B" w:rsidRDefault="001C1878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Sonali Patnaik, Patnaik Law Office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Megan R</w:t>
      </w:r>
      <w:r w:rsidR="00D176CA" w:rsidRPr="002C2A4B">
        <w:rPr>
          <w:rFonts w:ascii="Georgia" w:hAnsi="Georgia"/>
          <w:i/>
          <w:sz w:val="24"/>
          <w:szCs w:val="24"/>
        </w:rPr>
        <w:t>aesner, Xerox Business Services</w:t>
      </w:r>
      <w:r w:rsidRPr="002C2A4B">
        <w:rPr>
          <w:rFonts w:ascii="Georgia" w:hAnsi="Georgia"/>
          <w:i/>
          <w:sz w:val="24"/>
          <w:szCs w:val="24"/>
        </w:rPr>
        <w:t xml:space="preserve"> 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Business: Site Visits and the USCIS Fraud Detection Unit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9:30 am-10:15 am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 xml:space="preserve">Susan Bond, Susan Bond PC   </w:t>
      </w:r>
    </w:p>
    <w:p w:rsidR="00223AA6" w:rsidRPr="002C2A4B" w:rsidRDefault="00352224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Noaman Azhar, Az</w:t>
      </w:r>
      <w:r w:rsidR="00223AA6" w:rsidRPr="002C2A4B">
        <w:rPr>
          <w:rFonts w:ascii="Georgia" w:hAnsi="Georgia"/>
          <w:i/>
          <w:sz w:val="24"/>
          <w:szCs w:val="24"/>
        </w:rPr>
        <w:t>har &amp; Azhar, PLLC</w:t>
      </w:r>
    </w:p>
    <w:p w:rsidR="009C3975" w:rsidRPr="002C2A4B" w:rsidRDefault="00223AA6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>Beyond the Basics—PERM</w:t>
      </w:r>
    </w:p>
    <w:p w:rsidR="00500494" w:rsidRPr="002C2A4B" w:rsidRDefault="00500494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2224" w:rsidRPr="002C2A4B" w:rsidRDefault="00352224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6755ED" w:rsidRDefault="006755ED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3662F" w:rsidRDefault="00B3662F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352224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10:</w:t>
      </w:r>
      <w:r w:rsidR="00B3662F">
        <w:rPr>
          <w:rFonts w:ascii="Georgia" w:hAnsi="Georgia"/>
          <w:sz w:val="24"/>
          <w:szCs w:val="24"/>
        </w:rPr>
        <w:t>15</w:t>
      </w:r>
      <w:r w:rsidRPr="002C2A4B">
        <w:rPr>
          <w:rFonts w:ascii="Georgia" w:hAnsi="Georgia"/>
          <w:sz w:val="24"/>
          <w:szCs w:val="24"/>
        </w:rPr>
        <w:t xml:space="preserve"> am – 11:</w:t>
      </w:r>
      <w:r w:rsidR="00B3662F">
        <w:rPr>
          <w:rFonts w:ascii="Georgia" w:hAnsi="Georgia"/>
          <w:sz w:val="24"/>
          <w:szCs w:val="24"/>
        </w:rPr>
        <w:t>00</w:t>
      </w:r>
      <w:r w:rsidRPr="002C2A4B">
        <w:rPr>
          <w:rFonts w:ascii="Georgia" w:hAnsi="Georgia"/>
          <w:sz w:val="24"/>
          <w:szCs w:val="24"/>
        </w:rPr>
        <w:t xml:space="preserve"> am</w:t>
      </w:r>
    </w:p>
    <w:p w:rsidR="009C3975" w:rsidRPr="009335AA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9335AA">
        <w:rPr>
          <w:rFonts w:ascii="Georgia" w:hAnsi="Georgia"/>
          <w:i/>
          <w:sz w:val="24"/>
          <w:szCs w:val="24"/>
        </w:rPr>
        <w:t>Furqan Sunn</w:t>
      </w:r>
      <w:r w:rsidR="009C3975" w:rsidRPr="009335AA">
        <w:rPr>
          <w:rFonts w:ascii="Georgia" w:hAnsi="Georgia"/>
          <w:i/>
          <w:sz w:val="24"/>
          <w:szCs w:val="24"/>
        </w:rPr>
        <w:t>y Azhar, Azahar &amp; Azhar, PLLC</w:t>
      </w:r>
    </w:p>
    <w:p w:rsidR="009C3975" w:rsidRPr="002C2A4B" w:rsidRDefault="009C3975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Ann Massey Badmus, Cowles &amp; Thompson</w:t>
      </w:r>
    </w:p>
    <w:p w:rsidR="00223AA6" w:rsidRPr="002C2A4B" w:rsidRDefault="007758ED" w:rsidP="00E133C7">
      <w:pPr>
        <w:spacing w:after="0" w:line="240" w:lineRule="auto"/>
        <w:rPr>
          <w:rFonts w:ascii="Georgia" w:hAnsi="Georgia"/>
          <w:color w:val="7030A0"/>
          <w:sz w:val="24"/>
          <w:szCs w:val="24"/>
        </w:rPr>
        <w:sectPr w:rsidR="00223AA6" w:rsidRPr="002C2A4B" w:rsidSect="002C2A4B">
          <w:type w:val="continuous"/>
          <w:pgSz w:w="12240" w:h="15840"/>
          <w:pgMar w:top="720" w:right="432" w:bottom="720" w:left="720" w:header="720" w:footer="720" w:gutter="0"/>
          <w:cols w:num="2" w:sep="1" w:space="720" w:equalWidth="0">
            <w:col w:w="5616" w:space="720"/>
            <w:col w:w="4752"/>
          </w:cols>
          <w:docGrid w:linePitch="360"/>
        </w:sectPr>
      </w:pPr>
      <w:r w:rsidRPr="002C2A4B">
        <w:rPr>
          <w:rFonts w:ascii="Georgia" w:hAnsi="Georgia"/>
          <w:b/>
          <w:sz w:val="24"/>
          <w:szCs w:val="24"/>
        </w:rPr>
        <w:t>Outstanding Researcher</w:t>
      </w: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7758ED" w:rsidRPr="002C2A4B" w:rsidRDefault="007758ED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  <w:sectPr w:rsidR="007758ED" w:rsidRPr="002C2A4B" w:rsidSect="002C2A4B">
          <w:type w:val="continuous"/>
          <w:pgSz w:w="12240" w:h="15840"/>
          <w:pgMar w:top="720" w:right="432" w:bottom="720" w:left="720" w:header="720" w:footer="720" w:gutter="0"/>
          <w:cols w:num="2" w:sep="1" w:space="720" w:equalWidth="0">
            <w:col w:w="5616" w:space="720"/>
            <w:col w:w="4752"/>
          </w:cols>
          <w:docGrid w:linePitch="360"/>
        </w:sectPr>
      </w:pPr>
    </w:p>
    <w:p w:rsidR="007B6490" w:rsidRPr="00B3662F" w:rsidRDefault="00B3662F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8"/>
          <w:szCs w:val="28"/>
          <w:u w:val="single"/>
        </w:rPr>
        <w:sectPr w:rsidR="007B6490" w:rsidRPr="00B3662F" w:rsidSect="002C2A4B">
          <w:type w:val="continuous"/>
          <w:pgSz w:w="12240" w:h="15840"/>
          <w:pgMar w:top="720" w:right="432" w:bottom="720" w:left="720" w:header="720" w:footer="720" w:gutter="0"/>
          <w:cols w:num="2" w:space="720" w:equalWidth="0">
            <w:col w:w="5616" w:space="720"/>
            <w:col w:w="4752"/>
          </w:cols>
          <w:docGrid w:linePitch="360"/>
        </w:sectPr>
      </w:pPr>
      <w:r w:rsidRPr="00B3662F">
        <w:rPr>
          <w:rFonts w:ascii="Georgia" w:hAnsi="Georgia"/>
          <w:b/>
          <w:i/>
          <w:color w:val="365F91" w:themeColor="accent1" w:themeShade="BF"/>
          <w:sz w:val="28"/>
          <w:szCs w:val="28"/>
          <w:u w:val="single"/>
        </w:rPr>
        <w:lastRenderedPageBreak/>
        <w:t>Break 11:00 am – 11:15 am</w:t>
      </w:r>
    </w:p>
    <w:p w:rsidR="007B6490" w:rsidRPr="002C2A4B" w:rsidRDefault="007B6490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223AA6" w:rsidRPr="002C2A4B" w:rsidRDefault="00223AA6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Joint Session (</w:t>
      </w:r>
      <w:r w:rsidR="00500494"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ALL</w:t>
      </w:r>
      <w:r w:rsidRPr="002C2A4B">
        <w:rPr>
          <w:rFonts w:ascii="Georgia" w:hAnsi="Georgia"/>
          <w:b/>
          <w:i/>
          <w:color w:val="365F91" w:themeColor="accent1" w:themeShade="BF"/>
          <w:sz w:val="24"/>
          <w:szCs w:val="24"/>
        </w:rPr>
        <w:t>)</w:t>
      </w:r>
    </w:p>
    <w:p w:rsidR="00543FB8" w:rsidRPr="002C2A4B" w:rsidRDefault="00543FB8" w:rsidP="00E133C7">
      <w:pPr>
        <w:spacing w:after="0" w:line="240" w:lineRule="auto"/>
        <w:rPr>
          <w:rFonts w:ascii="Georgia" w:hAnsi="Georgia"/>
          <w:b/>
          <w:i/>
          <w:color w:val="365F91" w:themeColor="accent1" w:themeShade="BF"/>
          <w:sz w:val="24"/>
          <w:szCs w:val="24"/>
        </w:rPr>
      </w:pPr>
    </w:p>
    <w:p w:rsidR="00223AA6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11:15 am-Noon  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Rebecca Kitson</w:t>
      </w:r>
      <w:r w:rsidR="001C1878" w:rsidRPr="002C2A4B">
        <w:rPr>
          <w:rFonts w:ascii="Georgia" w:hAnsi="Georgia"/>
          <w:i/>
          <w:sz w:val="24"/>
          <w:szCs w:val="24"/>
        </w:rPr>
        <w:t>, Rebecca Kitson Law</w:t>
      </w:r>
    </w:p>
    <w:p w:rsidR="00352224" w:rsidRPr="002C2A4B" w:rsidRDefault="00352224" w:rsidP="00E133C7">
      <w:pPr>
        <w:spacing w:after="0" w:line="240" w:lineRule="auto"/>
        <w:rPr>
          <w:rFonts w:ascii="Georgia" w:hAnsi="Georgia"/>
          <w:i/>
          <w:color w:val="FF0000"/>
          <w:sz w:val="24"/>
          <w:szCs w:val="24"/>
        </w:rPr>
      </w:pPr>
      <w:r w:rsidRPr="002C2A4B">
        <w:rPr>
          <w:rFonts w:ascii="Georgia" w:hAnsi="Georgia"/>
          <w:i/>
          <w:sz w:val="24"/>
          <w:szCs w:val="24"/>
        </w:rPr>
        <w:t>Rebecca Massiatte, Jackson Lewis</w:t>
      </w:r>
      <w:r w:rsidR="002D4B15" w:rsidRPr="002C2A4B">
        <w:rPr>
          <w:rFonts w:ascii="Georgia" w:hAnsi="Georgia"/>
          <w:i/>
          <w:sz w:val="24"/>
          <w:szCs w:val="24"/>
        </w:rPr>
        <w:t>, P.C.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  <w:u w:val="single"/>
        </w:rPr>
        <w:t>Consular Processing Around the World</w:t>
      </w:r>
      <w:r w:rsidRPr="002C2A4B">
        <w:rPr>
          <w:rFonts w:ascii="Georgia" w:hAnsi="Georgia"/>
          <w:b/>
          <w:sz w:val="24"/>
          <w:szCs w:val="24"/>
        </w:rPr>
        <w:t>: Current Trends and Words of Wisdom for Business, Family and other.</w:t>
      </w:r>
    </w:p>
    <w:p w:rsidR="00223AA6" w:rsidRPr="002C2A4B" w:rsidRDefault="00223AA6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223AA6" w:rsidRPr="002C2A4B" w:rsidRDefault="00B50CCD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 xml:space="preserve">12:00 pm – 1:00 pm  </w:t>
      </w:r>
    </w:p>
    <w:p w:rsidR="00B50CCD" w:rsidRPr="002C2A4B" w:rsidRDefault="00B50CCD" w:rsidP="00E133C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C2A4B">
        <w:rPr>
          <w:rFonts w:ascii="Georgia" w:hAnsi="Georgia"/>
          <w:b/>
          <w:sz w:val="24"/>
          <w:szCs w:val="24"/>
        </w:rPr>
        <w:t xml:space="preserve">CHAPTER BUSINESS MEETING </w:t>
      </w:r>
    </w:p>
    <w:p w:rsidR="0059745A" w:rsidRPr="002C2A4B" w:rsidRDefault="0059745A" w:rsidP="00E133C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745A" w:rsidRPr="002C2A4B" w:rsidRDefault="0059745A" w:rsidP="00E133C7">
      <w:pPr>
        <w:spacing w:after="0" w:line="240" w:lineRule="auto"/>
        <w:rPr>
          <w:rFonts w:ascii="Georgia" w:hAnsi="Georgia"/>
          <w:sz w:val="24"/>
          <w:szCs w:val="24"/>
        </w:rPr>
      </w:pPr>
      <w:r w:rsidRPr="002C2A4B">
        <w:rPr>
          <w:rFonts w:ascii="Georgia" w:hAnsi="Georgia"/>
          <w:sz w:val="24"/>
          <w:szCs w:val="24"/>
        </w:rPr>
        <w:t>12:00 and 1:00 pm</w:t>
      </w:r>
      <w:r w:rsidR="00D41B88">
        <w:rPr>
          <w:rFonts w:ascii="Georgia" w:hAnsi="Georgia"/>
          <w:sz w:val="24"/>
          <w:szCs w:val="24"/>
        </w:rPr>
        <w:tab/>
      </w:r>
      <w:r w:rsidR="00D41B88" w:rsidRPr="00D41B88">
        <w:rPr>
          <w:rFonts w:ascii="Georgia" w:hAnsi="Georgia"/>
          <w:b/>
          <w:sz w:val="24"/>
          <w:szCs w:val="24"/>
        </w:rPr>
        <w:t>Conference Concludes</w:t>
      </w:r>
    </w:p>
    <w:p w:rsidR="0059745A" w:rsidRPr="002C2A4B" w:rsidRDefault="0059745A" w:rsidP="00E133C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2C2A4B">
        <w:rPr>
          <w:rFonts w:ascii="Georgia" w:hAnsi="Georgia"/>
          <w:color w:val="FF0000"/>
          <w:sz w:val="24"/>
          <w:szCs w:val="24"/>
        </w:rPr>
        <w:t>George W. Bush Presidential Library at SMU Tours</w:t>
      </w:r>
    </w:p>
    <w:p w:rsidR="00724392" w:rsidRPr="00F8163B" w:rsidRDefault="0059745A" w:rsidP="00E133C7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2C2A4B">
        <w:rPr>
          <w:rFonts w:ascii="Georgia" w:hAnsi="Georgia"/>
          <w:color w:val="FF0000"/>
          <w:sz w:val="24"/>
          <w:szCs w:val="24"/>
        </w:rPr>
        <w:t xml:space="preserve">There will be shuttles available to take persons who </w:t>
      </w:r>
      <w:r>
        <w:rPr>
          <w:rFonts w:ascii="Georgia" w:hAnsi="Georgia"/>
          <w:color w:val="FF0000"/>
          <w:sz w:val="24"/>
          <w:szCs w:val="24"/>
        </w:rPr>
        <w:t>have signed up for a tour of the Presidential Libr</w:t>
      </w:r>
      <w:r w:rsidR="00F8163B">
        <w:rPr>
          <w:rFonts w:ascii="Georgia" w:hAnsi="Georgia"/>
          <w:color w:val="FF0000"/>
          <w:sz w:val="24"/>
          <w:szCs w:val="24"/>
        </w:rPr>
        <w:t>ary</w:t>
      </w:r>
    </w:p>
    <w:sectPr w:rsidR="00724392" w:rsidRPr="00F8163B" w:rsidSect="00AC1F3F">
      <w:type w:val="continuous"/>
      <w:pgSz w:w="12240" w:h="15840"/>
      <w:pgMar w:top="720" w:right="432" w:bottom="720" w:left="720" w:header="720" w:footer="72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CA" w:rsidRDefault="005C4DCA" w:rsidP="00E133C7">
      <w:pPr>
        <w:spacing w:after="0" w:line="240" w:lineRule="auto"/>
      </w:pPr>
      <w:r>
        <w:separator/>
      </w:r>
    </w:p>
  </w:endnote>
  <w:endnote w:type="continuationSeparator" w:id="0">
    <w:p w:rsidR="005C4DCA" w:rsidRDefault="005C4DCA" w:rsidP="00E1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CA" w:rsidRDefault="005C4DCA" w:rsidP="00E133C7">
      <w:pPr>
        <w:spacing w:after="0" w:line="240" w:lineRule="auto"/>
      </w:pPr>
      <w:r>
        <w:separator/>
      </w:r>
    </w:p>
  </w:footnote>
  <w:footnote w:type="continuationSeparator" w:id="0">
    <w:p w:rsidR="005C4DCA" w:rsidRDefault="005C4DCA" w:rsidP="00E1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C7" w:rsidRPr="00E133C7" w:rsidRDefault="00E133C7" w:rsidP="00E133C7">
    <w:pPr>
      <w:shd w:val="clear" w:color="auto" w:fill="C6D9F1" w:themeFill="text2" w:themeFillTint="33"/>
      <w:spacing w:after="0"/>
      <w:jc w:val="center"/>
      <w:rPr>
        <w:rStyle w:val="SubtleReference"/>
        <w:rFonts w:ascii="AR ESSENCE" w:hAnsi="AR ESSENCE"/>
        <w:color w:val="0070C0"/>
        <w:sz w:val="32"/>
        <w:szCs w:val="32"/>
        <w:u w:val="none"/>
      </w:rPr>
    </w:pPr>
    <w:r w:rsidRPr="00E133C7">
      <w:rPr>
        <w:rStyle w:val="SubtleReference"/>
        <w:rFonts w:ascii="AR ESSENCE" w:hAnsi="AR ESSENCE"/>
        <w:color w:val="0070C0"/>
        <w:sz w:val="32"/>
        <w:szCs w:val="32"/>
        <w:u w:val="none"/>
      </w:rPr>
      <w:t>2014 Texas/Oklahoma/New Mexico Spring Conference</w:t>
    </w:r>
  </w:p>
  <w:p w:rsidR="00E133C7" w:rsidRDefault="00E1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30544"/>
    <w:rsid w:val="000556A5"/>
    <w:rsid w:val="00074679"/>
    <w:rsid w:val="000B3921"/>
    <w:rsid w:val="000B6DEB"/>
    <w:rsid w:val="000E3752"/>
    <w:rsid w:val="00104D5A"/>
    <w:rsid w:val="00120F66"/>
    <w:rsid w:val="00137182"/>
    <w:rsid w:val="001418FD"/>
    <w:rsid w:val="0015288E"/>
    <w:rsid w:val="00192FE3"/>
    <w:rsid w:val="001C1878"/>
    <w:rsid w:val="001C4E70"/>
    <w:rsid w:val="001D5632"/>
    <w:rsid w:val="001E5BDE"/>
    <w:rsid w:val="00222754"/>
    <w:rsid w:val="00223AA6"/>
    <w:rsid w:val="002752A7"/>
    <w:rsid w:val="00296032"/>
    <w:rsid w:val="002C2A4B"/>
    <w:rsid w:val="002D4B15"/>
    <w:rsid w:val="0031267F"/>
    <w:rsid w:val="00335A7C"/>
    <w:rsid w:val="00352224"/>
    <w:rsid w:val="003670AB"/>
    <w:rsid w:val="003828BA"/>
    <w:rsid w:val="0039708D"/>
    <w:rsid w:val="003B51BB"/>
    <w:rsid w:val="003E18FA"/>
    <w:rsid w:val="0042599F"/>
    <w:rsid w:val="004C593F"/>
    <w:rsid w:val="004C6501"/>
    <w:rsid w:val="004D0311"/>
    <w:rsid w:val="00500494"/>
    <w:rsid w:val="00543FB8"/>
    <w:rsid w:val="0059745A"/>
    <w:rsid w:val="005A27F2"/>
    <w:rsid w:val="005B1F56"/>
    <w:rsid w:val="005C4DCA"/>
    <w:rsid w:val="005E5524"/>
    <w:rsid w:val="005F1A65"/>
    <w:rsid w:val="006031CD"/>
    <w:rsid w:val="00646927"/>
    <w:rsid w:val="006755ED"/>
    <w:rsid w:val="00716DEF"/>
    <w:rsid w:val="007226FD"/>
    <w:rsid w:val="00724392"/>
    <w:rsid w:val="00750A7A"/>
    <w:rsid w:val="00770628"/>
    <w:rsid w:val="007758ED"/>
    <w:rsid w:val="00796EC2"/>
    <w:rsid w:val="007B6490"/>
    <w:rsid w:val="007C2CC9"/>
    <w:rsid w:val="00833750"/>
    <w:rsid w:val="0088114C"/>
    <w:rsid w:val="008E1D5C"/>
    <w:rsid w:val="009335AA"/>
    <w:rsid w:val="009663EF"/>
    <w:rsid w:val="00993186"/>
    <w:rsid w:val="009C3975"/>
    <w:rsid w:val="009E27E6"/>
    <w:rsid w:val="009F267B"/>
    <w:rsid w:val="00A87186"/>
    <w:rsid w:val="00AC1F3F"/>
    <w:rsid w:val="00B3662F"/>
    <w:rsid w:val="00B440AD"/>
    <w:rsid w:val="00B50CCD"/>
    <w:rsid w:val="00B83C5E"/>
    <w:rsid w:val="00BD189B"/>
    <w:rsid w:val="00C445F5"/>
    <w:rsid w:val="00C92B9F"/>
    <w:rsid w:val="00C9689A"/>
    <w:rsid w:val="00CC3348"/>
    <w:rsid w:val="00D176CA"/>
    <w:rsid w:val="00D41B88"/>
    <w:rsid w:val="00D82D34"/>
    <w:rsid w:val="00DE6098"/>
    <w:rsid w:val="00E133C7"/>
    <w:rsid w:val="00EF49E0"/>
    <w:rsid w:val="00F269C0"/>
    <w:rsid w:val="00F8163B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02100-1AD4-4037-9D56-C131159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CD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50CCD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C7"/>
  </w:style>
  <w:style w:type="paragraph" w:styleId="Footer">
    <w:name w:val="footer"/>
    <w:basedOn w:val="Normal"/>
    <w:link w:val="FooterChar"/>
    <w:uiPriority w:val="99"/>
    <w:unhideWhenUsed/>
    <w:rsid w:val="00E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7256-7BAE-48AD-A1C9-AAFF5A1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Rodriguez</dc:creator>
  <cp:lastModifiedBy>Weir, Terry</cp:lastModifiedBy>
  <cp:revision>2</cp:revision>
  <cp:lastPrinted>2014-04-21T23:26:00Z</cp:lastPrinted>
  <dcterms:created xsi:type="dcterms:W3CDTF">2014-04-22T23:20:00Z</dcterms:created>
  <dcterms:modified xsi:type="dcterms:W3CDTF">2014-04-22T23:20:00Z</dcterms:modified>
</cp:coreProperties>
</file>